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3" w:type="dxa"/>
        <w:tblInd w:w="104" w:type="dxa"/>
        <w:tblLayout w:type="fixed"/>
        <w:tblLook w:val="0000" w:firstRow="0" w:lastRow="0" w:firstColumn="0" w:lastColumn="0" w:noHBand="0" w:noVBand="0"/>
      </w:tblPr>
      <w:tblGrid>
        <w:gridCol w:w="3582"/>
        <w:gridCol w:w="2801"/>
        <w:gridCol w:w="3260"/>
      </w:tblGrid>
      <w:tr w:rsidR="00E20F7F" w:rsidRPr="00233A31" w14:paraId="7A44B390" w14:textId="77777777" w:rsidTr="00AA07F7">
        <w:trPr>
          <w:trHeight w:val="180"/>
        </w:trPr>
        <w:tc>
          <w:tcPr>
            <w:tcW w:w="3582" w:type="dxa"/>
            <w:vAlign w:val="bottom"/>
          </w:tcPr>
          <w:p w14:paraId="30DD9903" w14:textId="77777777" w:rsidR="00E20F7F" w:rsidRPr="00233A31" w:rsidRDefault="00E20F7F" w:rsidP="007E288A">
            <w:pPr>
              <w:snapToGrid w:val="0"/>
              <w:jc w:val="both"/>
              <w:rPr>
                <w:rFonts w:cs="Times New Roman"/>
                <w:b/>
              </w:rPr>
            </w:pPr>
            <w:bookmarkStart w:id="0" w:name="_Hlk123132656"/>
            <w:bookmarkEnd w:id="0"/>
          </w:p>
        </w:tc>
        <w:tc>
          <w:tcPr>
            <w:tcW w:w="2801" w:type="dxa"/>
          </w:tcPr>
          <w:p w14:paraId="4043DA83" w14:textId="77777777" w:rsidR="00E20F7F" w:rsidRPr="00233A31" w:rsidRDefault="00E20F7F" w:rsidP="007E288A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260" w:type="dxa"/>
          </w:tcPr>
          <w:p w14:paraId="0622A5F1" w14:textId="77777777" w:rsidR="00E20F7F" w:rsidRPr="00233A31" w:rsidRDefault="00E20F7F" w:rsidP="007E288A">
            <w:pPr>
              <w:snapToGrid w:val="0"/>
              <w:jc w:val="both"/>
              <w:rPr>
                <w:rFonts w:cs="Times New Roman"/>
                <w:b/>
              </w:rPr>
            </w:pPr>
          </w:p>
        </w:tc>
      </w:tr>
      <w:tr w:rsidR="00863F74" w:rsidRPr="00411D39" w14:paraId="17CEA4A4" w14:textId="77777777" w:rsidTr="00AA07F7">
        <w:trPr>
          <w:trHeight w:val="180"/>
        </w:trPr>
        <w:tc>
          <w:tcPr>
            <w:tcW w:w="3582" w:type="dxa"/>
            <w:vAlign w:val="bottom"/>
          </w:tcPr>
          <w:p w14:paraId="38A9912D" w14:textId="77777777" w:rsidR="00863F74" w:rsidRPr="00411D39" w:rsidRDefault="00863F74" w:rsidP="007E288A">
            <w:pPr>
              <w:snapToGrid w:val="0"/>
              <w:jc w:val="center"/>
              <w:rPr>
                <w:rFonts w:cs="Times New Roman"/>
                <w:b/>
              </w:rPr>
            </w:pPr>
            <w:r w:rsidRPr="00411D39">
              <w:rPr>
                <w:rFonts w:cs="Times New Roman"/>
                <w:b/>
              </w:rPr>
              <w:t>Согласовано:</w:t>
            </w:r>
          </w:p>
          <w:p w14:paraId="5C333A8C" w14:textId="77777777" w:rsidR="00863F74" w:rsidRPr="00411D39" w:rsidRDefault="005D1D48" w:rsidP="005D1D48">
            <w:pPr>
              <w:snapToGrid w:val="0"/>
              <w:jc w:val="both"/>
              <w:rPr>
                <w:rFonts w:cs="Times New Roman"/>
                <w:spacing w:val="6"/>
                <w:kern w:val="24"/>
              </w:rPr>
            </w:pPr>
            <w:r w:rsidRPr="00411D39">
              <w:rPr>
                <w:rFonts w:cs="Times New Roman"/>
                <w:b/>
                <w:spacing w:val="6"/>
                <w:kern w:val="24"/>
              </w:rPr>
              <w:t>Технический</w:t>
            </w:r>
            <w:r w:rsidR="004E2791" w:rsidRPr="00411D39">
              <w:rPr>
                <w:rFonts w:cs="Times New Roman"/>
                <w:b/>
                <w:spacing w:val="6"/>
                <w:kern w:val="24"/>
              </w:rPr>
              <w:t xml:space="preserve"> директор</w:t>
            </w:r>
          </w:p>
        </w:tc>
        <w:tc>
          <w:tcPr>
            <w:tcW w:w="2801" w:type="dxa"/>
          </w:tcPr>
          <w:p w14:paraId="3459E67A" w14:textId="77777777" w:rsidR="00863F74" w:rsidRPr="00411D39" w:rsidRDefault="00863F74" w:rsidP="007E288A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260" w:type="dxa"/>
          </w:tcPr>
          <w:p w14:paraId="7912073C" w14:textId="77777777" w:rsidR="007F1A12" w:rsidRDefault="007F1A12" w:rsidP="007F1A12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 xml:space="preserve">Составил: </w:t>
            </w:r>
          </w:p>
          <w:p w14:paraId="237698BF" w14:textId="1E808A7A" w:rsidR="00863F74" w:rsidRPr="007F1A12" w:rsidRDefault="00BD0D15" w:rsidP="007F1A12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 xml:space="preserve">Специалист </w:t>
            </w:r>
            <w:r w:rsidR="007F1A12">
              <w:rPr>
                <w:rFonts w:cs="Times New Roman"/>
                <w:b/>
                <w:color w:val="000000"/>
              </w:rPr>
              <w:t xml:space="preserve"> СЭКУ</w:t>
            </w:r>
            <w:r>
              <w:rPr>
                <w:rFonts w:cs="Times New Roman"/>
                <w:b/>
                <w:color w:val="000000"/>
              </w:rPr>
              <w:t xml:space="preserve"> </w:t>
            </w:r>
            <w:r w:rsidR="007F1A12">
              <w:rPr>
                <w:rFonts w:cs="Times New Roman"/>
                <w:b/>
                <w:color w:val="000000"/>
              </w:rPr>
              <w:t>и</w:t>
            </w:r>
            <w:r>
              <w:rPr>
                <w:rFonts w:cs="Times New Roman"/>
                <w:b/>
                <w:color w:val="000000"/>
              </w:rPr>
              <w:t xml:space="preserve"> </w:t>
            </w:r>
            <w:r w:rsidR="007F1A12">
              <w:rPr>
                <w:rFonts w:cs="Times New Roman"/>
                <w:b/>
                <w:color w:val="000000"/>
              </w:rPr>
              <w:t>ГО</w:t>
            </w:r>
          </w:p>
        </w:tc>
      </w:tr>
      <w:tr w:rsidR="00863F74" w:rsidRPr="00411D39" w14:paraId="1416DEEF" w14:textId="77777777" w:rsidTr="00AA07F7">
        <w:trPr>
          <w:trHeight w:val="336"/>
        </w:trPr>
        <w:tc>
          <w:tcPr>
            <w:tcW w:w="3582" w:type="dxa"/>
          </w:tcPr>
          <w:p w14:paraId="6D8EE577" w14:textId="77777777" w:rsidR="00863F74" w:rsidRPr="00411D39" w:rsidRDefault="00863F74" w:rsidP="00EE6AE8">
            <w:pPr>
              <w:ind w:right="-828"/>
              <w:jc w:val="both"/>
              <w:rPr>
                <w:rFonts w:cs="Times New Roman"/>
              </w:rPr>
            </w:pPr>
            <w:r w:rsidRPr="00411D39">
              <w:rPr>
                <w:rFonts w:cs="Times New Roman"/>
                <w:b/>
              </w:rPr>
              <w:t>________</w:t>
            </w:r>
            <w:r w:rsidR="003F1351" w:rsidRPr="00411D39">
              <w:rPr>
                <w:rFonts w:cs="Times New Roman"/>
                <w:b/>
              </w:rPr>
              <w:t>___</w:t>
            </w:r>
            <w:r w:rsidRPr="00411D39">
              <w:rPr>
                <w:rFonts w:cs="Times New Roman"/>
                <w:b/>
              </w:rPr>
              <w:t>_ С.А.</w:t>
            </w:r>
            <w:r w:rsidR="003A1152" w:rsidRPr="00411D39">
              <w:rPr>
                <w:rFonts w:cs="Times New Roman"/>
                <w:b/>
              </w:rPr>
              <w:t xml:space="preserve"> </w:t>
            </w:r>
            <w:proofErr w:type="spellStart"/>
            <w:r w:rsidR="00EE6AE8" w:rsidRPr="00411D39">
              <w:rPr>
                <w:rFonts w:cs="Times New Roman"/>
                <w:b/>
              </w:rPr>
              <w:t>Клюсов</w:t>
            </w:r>
            <w:proofErr w:type="spellEnd"/>
          </w:p>
        </w:tc>
        <w:tc>
          <w:tcPr>
            <w:tcW w:w="2801" w:type="dxa"/>
          </w:tcPr>
          <w:p w14:paraId="1E0607C9" w14:textId="77777777" w:rsidR="00863F74" w:rsidRPr="00411D39" w:rsidRDefault="00863F74" w:rsidP="007E288A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260" w:type="dxa"/>
          </w:tcPr>
          <w:p w14:paraId="68655FBE" w14:textId="3827F6E6" w:rsidR="00863F74" w:rsidRPr="00411D39" w:rsidRDefault="00BD0D15" w:rsidP="003F4C65">
            <w:pPr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  <w:color w:val="000000"/>
              </w:rPr>
              <w:t>_________И.А. Агафонова</w:t>
            </w:r>
            <w:r w:rsidR="003F4C65" w:rsidRPr="00411D39">
              <w:rPr>
                <w:rFonts w:cs="Times New Roman"/>
                <w:b/>
                <w:color w:val="000000"/>
              </w:rPr>
              <w:t xml:space="preserve"> </w:t>
            </w:r>
          </w:p>
        </w:tc>
      </w:tr>
      <w:tr w:rsidR="00863F74" w:rsidRPr="00411D39" w14:paraId="3B2A9ED9" w14:textId="77777777" w:rsidTr="00AA07F7">
        <w:trPr>
          <w:trHeight w:val="340"/>
        </w:trPr>
        <w:tc>
          <w:tcPr>
            <w:tcW w:w="3582" w:type="dxa"/>
          </w:tcPr>
          <w:p w14:paraId="4C73214F" w14:textId="04714753" w:rsidR="00863F74" w:rsidRPr="00411D39" w:rsidRDefault="003F1351" w:rsidP="003F2AB9">
            <w:pPr>
              <w:jc w:val="both"/>
              <w:rPr>
                <w:rFonts w:cs="Times New Roman"/>
              </w:rPr>
            </w:pPr>
            <w:r w:rsidRPr="00411D39">
              <w:rPr>
                <w:rFonts w:cs="Times New Roman"/>
                <w:b/>
              </w:rPr>
              <w:t>«____» __________</w:t>
            </w:r>
            <w:r w:rsidR="007A5EB4" w:rsidRPr="00411D39">
              <w:rPr>
                <w:rFonts w:cs="Times New Roman"/>
                <w:b/>
              </w:rPr>
              <w:t>_ 202</w:t>
            </w:r>
            <w:r w:rsidR="002456B0">
              <w:rPr>
                <w:rFonts w:cs="Times New Roman"/>
                <w:b/>
              </w:rPr>
              <w:t>4</w:t>
            </w:r>
            <w:r w:rsidR="00185BC0" w:rsidRPr="00411D39">
              <w:rPr>
                <w:rFonts w:cs="Times New Roman"/>
                <w:b/>
              </w:rPr>
              <w:t xml:space="preserve"> </w:t>
            </w:r>
            <w:r w:rsidR="003F2AB9" w:rsidRPr="00411D39">
              <w:rPr>
                <w:rFonts w:cs="Times New Roman"/>
                <w:b/>
              </w:rPr>
              <w:t>г.</w:t>
            </w:r>
          </w:p>
        </w:tc>
        <w:tc>
          <w:tcPr>
            <w:tcW w:w="2801" w:type="dxa"/>
          </w:tcPr>
          <w:p w14:paraId="77D1AD29" w14:textId="77777777" w:rsidR="00863F74" w:rsidRPr="00411D39" w:rsidRDefault="00863F74" w:rsidP="007E288A">
            <w:pPr>
              <w:pStyle w:val="Normal1"/>
              <w:snapToGrid w:val="0"/>
              <w:jc w:val="both"/>
            </w:pPr>
          </w:p>
        </w:tc>
        <w:tc>
          <w:tcPr>
            <w:tcW w:w="3260" w:type="dxa"/>
          </w:tcPr>
          <w:p w14:paraId="41ECF974" w14:textId="453EEEE3" w:rsidR="00863F74" w:rsidRPr="00411D39" w:rsidRDefault="002F1A2F" w:rsidP="00B04FFC">
            <w:pPr>
              <w:jc w:val="both"/>
              <w:rPr>
                <w:rFonts w:cs="Times New Roman"/>
                <w:b/>
              </w:rPr>
            </w:pPr>
            <w:r w:rsidRPr="00411D39">
              <w:rPr>
                <w:rFonts w:cs="Times New Roman"/>
                <w:b/>
                <w:color w:val="000000"/>
              </w:rPr>
              <w:t>«___</w:t>
            </w:r>
            <w:r w:rsidR="009C70A8" w:rsidRPr="00411D39">
              <w:rPr>
                <w:rFonts w:cs="Times New Roman"/>
                <w:b/>
                <w:color w:val="000000"/>
              </w:rPr>
              <w:t>_» _</w:t>
            </w:r>
            <w:r w:rsidRPr="00411D39">
              <w:rPr>
                <w:rFonts w:cs="Times New Roman"/>
                <w:b/>
                <w:color w:val="000000"/>
              </w:rPr>
              <w:t>__</w:t>
            </w:r>
            <w:r w:rsidR="00765851" w:rsidRPr="00411D39">
              <w:rPr>
                <w:rFonts w:cs="Times New Roman"/>
                <w:b/>
                <w:color w:val="000000"/>
              </w:rPr>
              <w:t>___</w:t>
            </w:r>
            <w:r w:rsidR="00FB7B03" w:rsidRPr="00411D39">
              <w:rPr>
                <w:rFonts w:cs="Times New Roman"/>
                <w:b/>
                <w:color w:val="000000"/>
              </w:rPr>
              <w:t>_</w:t>
            </w:r>
            <w:r w:rsidR="003F1351" w:rsidRPr="00411D39">
              <w:rPr>
                <w:rFonts w:cs="Times New Roman"/>
                <w:b/>
                <w:color w:val="000000"/>
              </w:rPr>
              <w:t>___</w:t>
            </w:r>
            <w:r w:rsidR="009C70A8" w:rsidRPr="00411D39">
              <w:rPr>
                <w:rFonts w:cs="Times New Roman"/>
                <w:b/>
                <w:color w:val="000000"/>
              </w:rPr>
              <w:t>_ 202</w:t>
            </w:r>
            <w:r w:rsidR="002456B0">
              <w:rPr>
                <w:rFonts w:cs="Times New Roman"/>
                <w:b/>
                <w:color w:val="000000"/>
              </w:rPr>
              <w:t>4</w:t>
            </w:r>
            <w:r w:rsidR="00185BC0" w:rsidRPr="00411D39">
              <w:rPr>
                <w:rFonts w:cs="Times New Roman"/>
                <w:b/>
                <w:color w:val="000000"/>
              </w:rPr>
              <w:t xml:space="preserve"> </w:t>
            </w:r>
            <w:r w:rsidR="00863F74" w:rsidRPr="00411D39">
              <w:rPr>
                <w:rFonts w:cs="Times New Roman"/>
                <w:b/>
                <w:color w:val="000000"/>
              </w:rPr>
              <w:t>г.</w:t>
            </w:r>
          </w:p>
        </w:tc>
      </w:tr>
      <w:tr w:rsidR="00E20F7F" w:rsidRPr="00411D39" w14:paraId="7C3B1130" w14:textId="77777777" w:rsidTr="00AA07F7">
        <w:trPr>
          <w:trHeight w:val="338"/>
        </w:trPr>
        <w:tc>
          <w:tcPr>
            <w:tcW w:w="3582" w:type="dxa"/>
          </w:tcPr>
          <w:p w14:paraId="6D1CBE26" w14:textId="77777777" w:rsidR="00E20F7F" w:rsidRPr="00411D39" w:rsidRDefault="00E20F7F" w:rsidP="007E288A">
            <w:pPr>
              <w:snapToGrid w:val="0"/>
              <w:jc w:val="both"/>
              <w:rPr>
                <w:rFonts w:cs="Times New Roman"/>
                <w:b/>
              </w:rPr>
            </w:pPr>
          </w:p>
        </w:tc>
        <w:tc>
          <w:tcPr>
            <w:tcW w:w="2801" w:type="dxa"/>
          </w:tcPr>
          <w:p w14:paraId="02B7B769" w14:textId="77777777" w:rsidR="00E20F7F" w:rsidRPr="00411D39" w:rsidRDefault="00E20F7F" w:rsidP="007E288A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260" w:type="dxa"/>
          </w:tcPr>
          <w:p w14:paraId="5D03F782" w14:textId="77777777" w:rsidR="00E20F7F" w:rsidRPr="00411D39" w:rsidRDefault="00E20F7F" w:rsidP="007E288A">
            <w:pPr>
              <w:snapToGrid w:val="0"/>
              <w:jc w:val="both"/>
              <w:rPr>
                <w:rFonts w:cs="Times New Roman"/>
                <w:b/>
              </w:rPr>
            </w:pPr>
          </w:p>
        </w:tc>
      </w:tr>
      <w:tr w:rsidR="00E20F7F" w:rsidRPr="00411D39" w14:paraId="4A941BD3" w14:textId="77777777" w:rsidTr="00AA07F7">
        <w:trPr>
          <w:trHeight w:val="382"/>
        </w:trPr>
        <w:tc>
          <w:tcPr>
            <w:tcW w:w="3582" w:type="dxa"/>
          </w:tcPr>
          <w:p w14:paraId="010F62EA" w14:textId="77777777" w:rsidR="00E20F7F" w:rsidRPr="00411D39" w:rsidRDefault="00E20F7F" w:rsidP="007E288A">
            <w:pPr>
              <w:snapToGrid w:val="0"/>
              <w:jc w:val="both"/>
              <w:rPr>
                <w:rFonts w:cs="Times New Roman"/>
                <w:b/>
              </w:rPr>
            </w:pPr>
          </w:p>
        </w:tc>
        <w:tc>
          <w:tcPr>
            <w:tcW w:w="2801" w:type="dxa"/>
          </w:tcPr>
          <w:p w14:paraId="465263E1" w14:textId="77777777" w:rsidR="00E20F7F" w:rsidRPr="00411D39" w:rsidRDefault="00E20F7F" w:rsidP="007E288A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260" w:type="dxa"/>
          </w:tcPr>
          <w:p w14:paraId="61CE8368" w14:textId="77777777" w:rsidR="00E20F7F" w:rsidRPr="00411D39" w:rsidRDefault="00E20F7F" w:rsidP="007E288A">
            <w:pPr>
              <w:snapToGrid w:val="0"/>
              <w:jc w:val="both"/>
              <w:rPr>
                <w:rFonts w:cs="Times New Roman"/>
              </w:rPr>
            </w:pPr>
          </w:p>
        </w:tc>
      </w:tr>
      <w:tr w:rsidR="00E20F7F" w:rsidRPr="00411D39" w14:paraId="7105C4EE" w14:textId="77777777" w:rsidTr="00AA07F7">
        <w:trPr>
          <w:trHeight w:val="338"/>
        </w:trPr>
        <w:tc>
          <w:tcPr>
            <w:tcW w:w="3582" w:type="dxa"/>
          </w:tcPr>
          <w:p w14:paraId="2EFC4ED6" w14:textId="77777777" w:rsidR="00E20F7F" w:rsidRPr="00411D39" w:rsidRDefault="00E20F7F" w:rsidP="007E288A">
            <w:pPr>
              <w:snapToGrid w:val="0"/>
              <w:jc w:val="both"/>
              <w:rPr>
                <w:rFonts w:cs="Times New Roman"/>
              </w:rPr>
            </w:pPr>
            <w:r w:rsidRPr="00411D39">
              <w:rPr>
                <w:rFonts w:cs="Times New Roman"/>
                <w:b/>
              </w:rPr>
              <w:t xml:space="preserve"> </w:t>
            </w:r>
          </w:p>
        </w:tc>
        <w:tc>
          <w:tcPr>
            <w:tcW w:w="2801" w:type="dxa"/>
          </w:tcPr>
          <w:p w14:paraId="206931C6" w14:textId="77777777" w:rsidR="00E20F7F" w:rsidRPr="00411D39" w:rsidRDefault="00E20F7F" w:rsidP="007E288A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260" w:type="dxa"/>
          </w:tcPr>
          <w:p w14:paraId="7EA73E16" w14:textId="77777777" w:rsidR="00E20F7F" w:rsidRPr="00411D39" w:rsidRDefault="00E20F7F" w:rsidP="007E288A">
            <w:pPr>
              <w:snapToGrid w:val="0"/>
              <w:jc w:val="both"/>
              <w:rPr>
                <w:rFonts w:cs="Times New Roman"/>
                <w:b/>
                <w:color w:val="000000"/>
              </w:rPr>
            </w:pPr>
          </w:p>
        </w:tc>
      </w:tr>
      <w:tr w:rsidR="00E20F7F" w:rsidRPr="00411D39" w14:paraId="2C9129A7" w14:textId="77777777" w:rsidTr="00AA07F7">
        <w:trPr>
          <w:trHeight w:val="338"/>
        </w:trPr>
        <w:tc>
          <w:tcPr>
            <w:tcW w:w="3582" w:type="dxa"/>
          </w:tcPr>
          <w:p w14:paraId="0560D0E1" w14:textId="77777777" w:rsidR="00E20F7F" w:rsidRPr="00411D39" w:rsidRDefault="00E20F7F" w:rsidP="007E288A">
            <w:pPr>
              <w:snapToGrid w:val="0"/>
              <w:jc w:val="both"/>
              <w:rPr>
                <w:rFonts w:cs="Times New Roman"/>
                <w:b/>
              </w:rPr>
            </w:pPr>
          </w:p>
        </w:tc>
        <w:tc>
          <w:tcPr>
            <w:tcW w:w="2801" w:type="dxa"/>
          </w:tcPr>
          <w:p w14:paraId="6E3A094C" w14:textId="77777777" w:rsidR="00E20F7F" w:rsidRPr="00411D39" w:rsidRDefault="00E20F7F" w:rsidP="007E288A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260" w:type="dxa"/>
          </w:tcPr>
          <w:p w14:paraId="4383A657" w14:textId="77777777" w:rsidR="00E20F7F" w:rsidRPr="00411D39" w:rsidRDefault="00E20F7F" w:rsidP="007E288A">
            <w:pPr>
              <w:snapToGrid w:val="0"/>
              <w:jc w:val="both"/>
              <w:rPr>
                <w:rFonts w:cs="Times New Roman"/>
                <w:b/>
                <w:color w:val="000000"/>
              </w:rPr>
            </w:pPr>
          </w:p>
        </w:tc>
      </w:tr>
      <w:tr w:rsidR="00E20F7F" w:rsidRPr="00411D39" w14:paraId="53AB0C64" w14:textId="77777777" w:rsidTr="00AA07F7">
        <w:trPr>
          <w:trHeight w:val="338"/>
        </w:trPr>
        <w:tc>
          <w:tcPr>
            <w:tcW w:w="3582" w:type="dxa"/>
          </w:tcPr>
          <w:p w14:paraId="57F7C189" w14:textId="77777777" w:rsidR="00E20F7F" w:rsidRPr="00411D39" w:rsidRDefault="00E20F7F" w:rsidP="007E288A">
            <w:pPr>
              <w:snapToGrid w:val="0"/>
              <w:jc w:val="both"/>
              <w:rPr>
                <w:rFonts w:cs="Times New Roman"/>
                <w:b/>
                <w:color w:val="000000"/>
              </w:rPr>
            </w:pPr>
          </w:p>
        </w:tc>
        <w:tc>
          <w:tcPr>
            <w:tcW w:w="2801" w:type="dxa"/>
          </w:tcPr>
          <w:p w14:paraId="56C884C0" w14:textId="77777777" w:rsidR="00E20F7F" w:rsidRPr="00411D39" w:rsidRDefault="00E20F7F" w:rsidP="007E288A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260" w:type="dxa"/>
          </w:tcPr>
          <w:p w14:paraId="6599ADBD" w14:textId="77777777" w:rsidR="00E20F7F" w:rsidRPr="00411D39" w:rsidRDefault="00E20F7F" w:rsidP="007E288A">
            <w:pPr>
              <w:snapToGrid w:val="0"/>
              <w:jc w:val="both"/>
              <w:rPr>
                <w:rFonts w:cs="Times New Roman"/>
                <w:b/>
                <w:color w:val="000000"/>
              </w:rPr>
            </w:pPr>
          </w:p>
        </w:tc>
      </w:tr>
    </w:tbl>
    <w:p w14:paraId="64074546" w14:textId="77777777" w:rsidR="00E20F7F" w:rsidRPr="00411D39" w:rsidRDefault="00E20F7F" w:rsidP="007E288A">
      <w:pPr>
        <w:jc w:val="both"/>
        <w:rPr>
          <w:rFonts w:cs="Times New Roman"/>
        </w:rPr>
      </w:pPr>
    </w:p>
    <w:p w14:paraId="05F96C52" w14:textId="77777777" w:rsidR="00E20F7F" w:rsidRPr="00411D39" w:rsidRDefault="00E20F7F" w:rsidP="007E288A">
      <w:pPr>
        <w:jc w:val="both"/>
        <w:rPr>
          <w:rFonts w:cs="Times New Roman"/>
          <w:b/>
          <w:color w:val="000000"/>
        </w:rPr>
      </w:pPr>
    </w:p>
    <w:p w14:paraId="4CBD29C1" w14:textId="77777777" w:rsidR="00E20F7F" w:rsidRPr="00411D39" w:rsidRDefault="00E20F7F" w:rsidP="007E288A">
      <w:pPr>
        <w:jc w:val="both"/>
        <w:rPr>
          <w:rFonts w:cs="Times New Roman"/>
          <w:b/>
          <w:color w:val="000000"/>
        </w:rPr>
      </w:pPr>
    </w:p>
    <w:p w14:paraId="0FF7B226" w14:textId="77777777" w:rsidR="00E20F7F" w:rsidRPr="00411D39" w:rsidRDefault="00E20F7F" w:rsidP="007E288A">
      <w:pPr>
        <w:jc w:val="both"/>
        <w:rPr>
          <w:rFonts w:cs="Times New Roman"/>
          <w:b/>
          <w:color w:val="000000"/>
        </w:rPr>
      </w:pPr>
    </w:p>
    <w:p w14:paraId="2C7A17E6" w14:textId="77777777" w:rsidR="00E20F7F" w:rsidRPr="00411D39" w:rsidRDefault="00E20F7F" w:rsidP="007E288A">
      <w:pPr>
        <w:jc w:val="both"/>
        <w:rPr>
          <w:rFonts w:cs="Times New Roman"/>
          <w:b/>
          <w:color w:val="000000"/>
        </w:rPr>
      </w:pPr>
    </w:p>
    <w:p w14:paraId="62F39FF4" w14:textId="77777777" w:rsidR="00E20F7F" w:rsidRPr="00411D39" w:rsidRDefault="00E20F7F" w:rsidP="007E288A">
      <w:pPr>
        <w:jc w:val="both"/>
        <w:rPr>
          <w:rFonts w:cs="Times New Roman"/>
          <w:b/>
          <w:color w:val="000000"/>
        </w:rPr>
      </w:pPr>
    </w:p>
    <w:p w14:paraId="374C45D5" w14:textId="53417A09" w:rsidR="00E20F7F" w:rsidRPr="00411D39" w:rsidRDefault="00917BE1" w:rsidP="005415F0">
      <w:pPr>
        <w:jc w:val="center"/>
        <w:rPr>
          <w:rFonts w:cs="Times New Roman"/>
          <w:b/>
          <w:sz w:val="72"/>
          <w:szCs w:val="72"/>
        </w:rPr>
      </w:pPr>
      <w:r>
        <w:rPr>
          <w:rFonts w:cs="Times New Roman"/>
          <w:b/>
          <w:sz w:val="64"/>
          <w:szCs w:val="64"/>
        </w:rPr>
        <w:t xml:space="preserve">Раздел </w:t>
      </w:r>
      <w:r>
        <w:rPr>
          <w:rFonts w:cs="Times New Roman"/>
          <w:b/>
          <w:sz w:val="64"/>
          <w:szCs w:val="64"/>
          <w:lang w:val="en-US"/>
        </w:rPr>
        <w:t>IV</w:t>
      </w:r>
      <w:r>
        <w:rPr>
          <w:rFonts w:cs="Times New Roman"/>
          <w:b/>
          <w:sz w:val="64"/>
          <w:szCs w:val="64"/>
        </w:rPr>
        <w:t xml:space="preserve">. </w:t>
      </w:r>
      <w:r w:rsidR="005415F0" w:rsidRPr="00411D39">
        <w:rPr>
          <w:rFonts w:cs="Times New Roman"/>
          <w:b/>
          <w:sz w:val="64"/>
          <w:szCs w:val="64"/>
        </w:rPr>
        <w:t xml:space="preserve">Техническое задание </w:t>
      </w:r>
    </w:p>
    <w:p w14:paraId="041FCF54" w14:textId="20EC9E50" w:rsidR="00E20F7F" w:rsidRPr="00411D39" w:rsidRDefault="00656778" w:rsidP="00741DC9">
      <w:pPr>
        <w:pStyle w:val="12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11D39">
        <w:rPr>
          <w:rFonts w:ascii="Times New Roman" w:hAnsi="Times New Roman" w:cs="Times New Roman"/>
          <w:b/>
        </w:rPr>
        <w:t>на поставку</w:t>
      </w:r>
      <w:r w:rsidR="001F077E" w:rsidRPr="00411D39">
        <w:rPr>
          <w:rFonts w:ascii="Times New Roman" w:hAnsi="Times New Roman" w:cs="Times New Roman"/>
          <w:b/>
        </w:rPr>
        <w:t xml:space="preserve"> </w:t>
      </w:r>
      <w:r w:rsidR="002456B0">
        <w:rPr>
          <w:rFonts w:ascii="Times New Roman" w:hAnsi="Times New Roman" w:cs="Times New Roman"/>
          <w:b/>
        </w:rPr>
        <w:t>водогрейного котла</w:t>
      </w:r>
    </w:p>
    <w:p w14:paraId="64A1385F" w14:textId="2E899209" w:rsidR="009E71D5" w:rsidRPr="00411D39" w:rsidRDefault="009E71D5">
      <w:pPr>
        <w:widowControl/>
        <w:suppressAutoHyphens w:val="0"/>
        <w:rPr>
          <w:rFonts w:cs="Times New Roman"/>
        </w:rPr>
      </w:pPr>
      <w:bookmarkStart w:id="1" w:name="_Hlk496165937"/>
    </w:p>
    <w:p w14:paraId="6EB42667" w14:textId="16343F95" w:rsidR="009E71D5" w:rsidRPr="00411D39" w:rsidRDefault="009E71D5">
      <w:pPr>
        <w:widowControl/>
        <w:suppressAutoHyphens w:val="0"/>
        <w:rPr>
          <w:rFonts w:cs="Times New Roman"/>
        </w:rPr>
      </w:pPr>
    </w:p>
    <w:p w14:paraId="6D77F7CA" w14:textId="0F0BCC0F" w:rsidR="009E71D5" w:rsidRPr="00411D39" w:rsidRDefault="009E71D5">
      <w:pPr>
        <w:widowControl/>
        <w:suppressAutoHyphens w:val="0"/>
        <w:rPr>
          <w:rFonts w:cs="Times New Roman"/>
        </w:rPr>
      </w:pPr>
    </w:p>
    <w:p w14:paraId="52A018F7" w14:textId="223FA967" w:rsidR="009E71D5" w:rsidRPr="00411D39" w:rsidRDefault="009E71D5">
      <w:pPr>
        <w:widowControl/>
        <w:suppressAutoHyphens w:val="0"/>
        <w:rPr>
          <w:rFonts w:cs="Times New Roman"/>
        </w:rPr>
      </w:pPr>
    </w:p>
    <w:p w14:paraId="7F5294A1" w14:textId="3B610D8B" w:rsidR="009E71D5" w:rsidRPr="00411D39" w:rsidRDefault="009E71D5">
      <w:pPr>
        <w:widowControl/>
        <w:suppressAutoHyphens w:val="0"/>
        <w:rPr>
          <w:rFonts w:cs="Times New Roman"/>
        </w:rPr>
      </w:pPr>
    </w:p>
    <w:p w14:paraId="15516863" w14:textId="3B8DD332" w:rsidR="009E71D5" w:rsidRPr="00411D39" w:rsidRDefault="009E71D5">
      <w:pPr>
        <w:widowControl/>
        <w:suppressAutoHyphens w:val="0"/>
        <w:rPr>
          <w:rFonts w:cs="Times New Roman"/>
        </w:rPr>
      </w:pPr>
    </w:p>
    <w:p w14:paraId="4AEBED05" w14:textId="4E49CDF5" w:rsidR="009E71D5" w:rsidRPr="00411D39" w:rsidRDefault="009E71D5">
      <w:pPr>
        <w:widowControl/>
        <w:suppressAutoHyphens w:val="0"/>
        <w:rPr>
          <w:rFonts w:cs="Times New Roman"/>
        </w:rPr>
      </w:pPr>
    </w:p>
    <w:p w14:paraId="006EFCF6" w14:textId="1DCB5569" w:rsidR="009E71D5" w:rsidRPr="00411D39" w:rsidRDefault="009E71D5">
      <w:pPr>
        <w:widowControl/>
        <w:suppressAutoHyphens w:val="0"/>
        <w:rPr>
          <w:rFonts w:cs="Times New Roman"/>
        </w:rPr>
      </w:pPr>
    </w:p>
    <w:p w14:paraId="1C9858CA" w14:textId="32AE2CCF" w:rsidR="009E71D5" w:rsidRPr="00411D39" w:rsidRDefault="009E71D5">
      <w:pPr>
        <w:widowControl/>
        <w:suppressAutoHyphens w:val="0"/>
        <w:rPr>
          <w:rFonts w:cs="Times New Roman"/>
        </w:rPr>
      </w:pPr>
    </w:p>
    <w:p w14:paraId="5EF9CCCD" w14:textId="72C8CC44" w:rsidR="009E71D5" w:rsidRPr="00411D39" w:rsidRDefault="009E71D5">
      <w:pPr>
        <w:widowControl/>
        <w:suppressAutoHyphens w:val="0"/>
        <w:rPr>
          <w:rFonts w:cs="Times New Roman"/>
        </w:rPr>
      </w:pPr>
    </w:p>
    <w:p w14:paraId="1C514FC1" w14:textId="16AB4DBB" w:rsidR="009E71D5" w:rsidRPr="00411D39" w:rsidRDefault="009E71D5">
      <w:pPr>
        <w:widowControl/>
        <w:suppressAutoHyphens w:val="0"/>
        <w:rPr>
          <w:rFonts w:cs="Times New Roman"/>
        </w:rPr>
      </w:pPr>
    </w:p>
    <w:p w14:paraId="44D1B854" w14:textId="7EBF7FAA" w:rsidR="009E71D5" w:rsidRPr="00411D39" w:rsidRDefault="009E71D5">
      <w:pPr>
        <w:widowControl/>
        <w:suppressAutoHyphens w:val="0"/>
        <w:rPr>
          <w:rFonts w:cs="Times New Roman"/>
        </w:rPr>
      </w:pPr>
    </w:p>
    <w:p w14:paraId="1391AB93" w14:textId="411567BA" w:rsidR="009E71D5" w:rsidRPr="00411D39" w:rsidRDefault="009E71D5">
      <w:pPr>
        <w:widowControl/>
        <w:suppressAutoHyphens w:val="0"/>
        <w:rPr>
          <w:rFonts w:cs="Times New Roman"/>
        </w:rPr>
      </w:pPr>
    </w:p>
    <w:p w14:paraId="6D391AE4" w14:textId="686F0FC5" w:rsidR="009E71D5" w:rsidRPr="00411D39" w:rsidRDefault="009E71D5">
      <w:pPr>
        <w:widowControl/>
        <w:suppressAutoHyphens w:val="0"/>
        <w:rPr>
          <w:rFonts w:cs="Times New Roman"/>
        </w:rPr>
      </w:pPr>
    </w:p>
    <w:p w14:paraId="07BCD974" w14:textId="02FC0AC5" w:rsidR="009E71D5" w:rsidRPr="00411D39" w:rsidRDefault="009E71D5">
      <w:pPr>
        <w:widowControl/>
        <w:suppressAutoHyphens w:val="0"/>
        <w:rPr>
          <w:rFonts w:cs="Times New Roman"/>
        </w:rPr>
      </w:pPr>
    </w:p>
    <w:p w14:paraId="1A35E22A" w14:textId="37305660" w:rsidR="009E71D5" w:rsidRPr="00411D39" w:rsidRDefault="009E71D5">
      <w:pPr>
        <w:widowControl/>
        <w:suppressAutoHyphens w:val="0"/>
        <w:rPr>
          <w:rFonts w:cs="Times New Roman"/>
        </w:rPr>
      </w:pPr>
    </w:p>
    <w:p w14:paraId="546E782A" w14:textId="14E6F249" w:rsidR="009E71D5" w:rsidRPr="00411D39" w:rsidRDefault="009E71D5">
      <w:pPr>
        <w:widowControl/>
        <w:suppressAutoHyphens w:val="0"/>
        <w:rPr>
          <w:rFonts w:cs="Times New Roman"/>
        </w:rPr>
      </w:pPr>
    </w:p>
    <w:p w14:paraId="7AE9848D" w14:textId="1149C01C" w:rsidR="009E71D5" w:rsidRPr="00411D39" w:rsidRDefault="009E71D5">
      <w:pPr>
        <w:widowControl/>
        <w:suppressAutoHyphens w:val="0"/>
        <w:rPr>
          <w:rFonts w:cs="Times New Roman"/>
        </w:rPr>
      </w:pPr>
    </w:p>
    <w:p w14:paraId="555BB442" w14:textId="6D543F61" w:rsidR="009E71D5" w:rsidRPr="00411D39" w:rsidRDefault="009E71D5">
      <w:pPr>
        <w:widowControl/>
        <w:suppressAutoHyphens w:val="0"/>
        <w:rPr>
          <w:rFonts w:cs="Times New Roman"/>
        </w:rPr>
      </w:pPr>
    </w:p>
    <w:p w14:paraId="5410622D" w14:textId="151089D0" w:rsidR="009E71D5" w:rsidRPr="00411D39" w:rsidRDefault="009E71D5">
      <w:pPr>
        <w:widowControl/>
        <w:suppressAutoHyphens w:val="0"/>
        <w:rPr>
          <w:rFonts w:cs="Times New Roman"/>
        </w:rPr>
      </w:pPr>
    </w:p>
    <w:p w14:paraId="3683ACCE" w14:textId="6D05E7AB" w:rsidR="009E71D5" w:rsidRPr="00411D39" w:rsidRDefault="009E71D5">
      <w:pPr>
        <w:widowControl/>
        <w:suppressAutoHyphens w:val="0"/>
        <w:rPr>
          <w:rFonts w:cs="Times New Roman"/>
        </w:rPr>
      </w:pPr>
    </w:p>
    <w:p w14:paraId="16956EC7" w14:textId="495442E6" w:rsidR="009E71D5" w:rsidRPr="00411D39" w:rsidRDefault="009E71D5">
      <w:pPr>
        <w:widowControl/>
        <w:suppressAutoHyphens w:val="0"/>
        <w:rPr>
          <w:rFonts w:cs="Times New Roman"/>
        </w:rPr>
      </w:pPr>
    </w:p>
    <w:p w14:paraId="40974B18" w14:textId="1F165BC4" w:rsidR="009E71D5" w:rsidRPr="00411D39" w:rsidRDefault="009E71D5">
      <w:pPr>
        <w:widowControl/>
        <w:suppressAutoHyphens w:val="0"/>
        <w:rPr>
          <w:rFonts w:cs="Times New Roman"/>
        </w:rPr>
      </w:pPr>
    </w:p>
    <w:p w14:paraId="37CB21AE" w14:textId="17C5128A" w:rsidR="009E71D5" w:rsidRPr="00411D39" w:rsidRDefault="009E71D5">
      <w:pPr>
        <w:widowControl/>
        <w:suppressAutoHyphens w:val="0"/>
        <w:rPr>
          <w:rFonts w:cs="Times New Roman"/>
        </w:rPr>
      </w:pPr>
    </w:p>
    <w:p w14:paraId="7E64F772" w14:textId="77777777" w:rsidR="00652E1D" w:rsidRPr="00411D39" w:rsidRDefault="00652E1D">
      <w:pPr>
        <w:widowControl/>
        <w:suppressAutoHyphens w:val="0"/>
        <w:rPr>
          <w:rFonts w:cs="Times New Roman"/>
        </w:rPr>
      </w:pPr>
    </w:p>
    <w:p w14:paraId="4477CFC1" w14:textId="51FEA2AE" w:rsidR="009E71D5" w:rsidRPr="00411D39" w:rsidRDefault="009E71D5">
      <w:pPr>
        <w:widowControl/>
        <w:suppressAutoHyphens w:val="0"/>
        <w:rPr>
          <w:rFonts w:cs="Times New Roman"/>
        </w:rPr>
      </w:pPr>
    </w:p>
    <w:p w14:paraId="30B3C2DB" w14:textId="3037BB93" w:rsidR="009E71D5" w:rsidRPr="00411D39" w:rsidRDefault="009E71D5">
      <w:pPr>
        <w:widowControl/>
        <w:suppressAutoHyphens w:val="0"/>
        <w:rPr>
          <w:rFonts w:cs="Times New Roman"/>
        </w:rPr>
      </w:pPr>
    </w:p>
    <w:p w14:paraId="6523CE97" w14:textId="0D1BD85B" w:rsidR="009E71D5" w:rsidRPr="00411D39" w:rsidRDefault="009E71D5">
      <w:pPr>
        <w:widowControl/>
        <w:suppressAutoHyphens w:val="0"/>
        <w:rPr>
          <w:rFonts w:cs="Times New Roman"/>
        </w:rPr>
      </w:pPr>
    </w:p>
    <w:p w14:paraId="0047C134" w14:textId="606DBB6A" w:rsidR="009E71D5" w:rsidRPr="002456B0" w:rsidRDefault="000F480D" w:rsidP="002456B0">
      <w:pPr>
        <w:pStyle w:val="afa"/>
        <w:widowControl/>
        <w:numPr>
          <w:ilvl w:val="0"/>
          <w:numId w:val="30"/>
        </w:numPr>
        <w:suppressAutoHyphens w:val="0"/>
        <w:jc w:val="center"/>
        <w:rPr>
          <w:rFonts w:cs="Times New Roman"/>
        </w:rPr>
      </w:pPr>
      <w:r>
        <w:rPr>
          <w:rFonts w:cs="Times New Roman"/>
        </w:rPr>
        <w:t xml:space="preserve"> </w:t>
      </w:r>
      <w:r w:rsidR="009E71D5" w:rsidRPr="002456B0">
        <w:rPr>
          <w:rFonts w:cs="Times New Roman"/>
        </w:rPr>
        <w:t>г</w:t>
      </w:r>
      <w:r w:rsidR="00F41541" w:rsidRPr="002456B0">
        <w:rPr>
          <w:rFonts w:cs="Times New Roman"/>
        </w:rPr>
        <w:t>од</w:t>
      </w:r>
    </w:p>
    <w:p w14:paraId="29A140E1" w14:textId="77777777" w:rsidR="00FC27A1" w:rsidRPr="00411D39" w:rsidRDefault="00FC27A1" w:rsidP="00FC27A1">
      <w:pPr>
        <w:pStyle w:val="a"/>
        <w:numPr>
          <w:ilvl w:val="0"/>
          <w:numId w:val="0"/>
        </w:numPr>
        <w:spacing w:line="276" w:lineRule="auto"/>
        <w:ind w:left="709"/>
        <w:rPr>
          <w:rFonts w:cs="Times New Roman"/>
        </w:rPr>
      </w:pPr>
      <w:bookmarkStart w:id="2" w:name="_Hlk496522538"/>
      <w:bookmarkStart w:id="3" w:name="_Hlk487710545"/>
      <w:bookmarkStart w:id="4" w:name="_Hlk496862676"/>
    </w:p>
    <w:p w14:paraId="4AE3580A" w14:textId="7BE5126D" w:rsidR="00DD2298" w:rsidRPr="00411D39" w:rsidRDefault="00DD2298" w:rsidP="002456B0">
      <w:pPr>
        <w:pStyle w:val="a"/>
        <w:tabs>
          <w:tab w:val="clear" w:pos="1276"/>
          <w:tab w:val="left" w:pos="993"/>
        </w:tabs>
      </w:pPr>
      <w:r w:rsidRPr="00411D39">
        <w:lastRenderedPageBreak/>
        <w:t>Описание предмет закупки</w:t>
      </w:r>
    </w:p>
    <w:p w14:paraId="0EB55479" w14:textId="35E32CDB" w:rsidR="00DD2298" w:rsidRPr="00411D39" w:rsidRDefault="00DD2298" w:rsidP="002456B0">
      <w:pPr>
        <w:pStyle w:val="a0"/>
      </w:pPr>
      <w:r w:rsidRPr="00411D39">
        <w:t>Наименование и количество поставляемого Товара</w:t>
      </w:r>
    </w:p>
    <w:p w14:paraId="5D765B74" w14:textId="7E1C8E4F" w:rsidR="005C1C48" w:rsidRPr="00411D39" w:rsidRDefault="00133F09" w:rsidP="005C1C48">
      <w:pPr>
        <w:spacing w:after="240"/>
        <w:ind w:firstLine="709"/>
        <w:rPr>
          <w:rFonts w:cs="Times New Roman"/>
        </w:rPr>
      </w:pPr>
      <w:r>
        <w:rPr>
          <w:rFonts w:cs="Times New Roman"/>
        </w:rPr>
        <w:t>Водогрейный котел</w:t>
      </w:r>
      <w:r w:rsidR="003F4C65" w:rsidRPr="004F2E2A">
        <w:rPr>
          <w:rFonts w:cs="Times New Roman"/>
        </w:rPr>
        <w:t xml:space="preserve"> </w:t>
      </w:r>
      <w:r w:rsidR="005C1C48" w:rsidRPr="004F2E2A">
        <w:rPr>
          <w:rFonts w:cs="Times New Roman"/>
        </w:rPr>
        <w:t>(далее –</w:t>
      </w:r>
      <w:r w:rsidR="00CB3B4C" w:rsidRPr="004F2E2A">
        <w:rPr>
          <w:rFonts w:cs="Times New Roman"/>
        </w:rPr>
        <w:t xml:space="preserve"> </w:t>
      </w:r>
      <w:r w:rsidR="005C1C48" w:rsidRPr="004F2E2A">
        <w:rPr>
          <w:rFonts w:cs="Times New Roman"/>
        </w:rPr>
        <w:t>Товар):</w:t>
      </w:r>
    </w:p>
    <w:tbl>
      <w:tblPr>
        <w:tblW w:w="5385" w:type="pct"/>
        <w:tblInd w:w="-431" w:type="dxa"/>
        <w:tblLook w:val="0000" w:firstRow="0" w:lastRow="0" w:firstColumn="0" w:lastColumn="0" w:noHBand="0" w:noVBand="0"/>
      </w:tblPr>
      <w:tblGrid>
        <w:gridCol w:w="574"/>
        <w:gridCol w:w="7504"/>
        <w:gridCol w:w="1214"/>
        <w:gridCol w:w="1016"/>
      </w:tblGrid>
      <w:tr w:rsidR="00843F1C" w:rsidRPr="00411D39" w14:paraId="68D5533D" w14:textId="77777777" w:rsidTr="008660ED">
        <w:trPr>
          <w:trHeight w:val="12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6582" w14:textId="77777777" w:rsidR="00DD2298" w:rsidRPr="00411D39" w:rsidRDefault="00DD2298" w:rsidP="00987ED8">
            <w:pPr>
              <w:pStyle w:val="af0"/>
              <w:spacing w:after="160" w:line="276" w:lineRule="auto"/>
              <w:jc w:val="center"/>
              <w:rPr>
                <w:rFonts w:cs="Times New Roman"/>
                <w:b/>
              </w:rPr>
            </w:pPr>
            <w:r w:rsidRPr="00411D39">
              <w:rPr>
                <w:rFonts w:cs="Times New Roman"/>
                <w:b/>
              </w:rPr>
              <w:t xml:space="preserve">№ </w:t>
            </w:r>
            <w:proofErr w:type="gramStart"/>
            <w:r w:rsidRPr="00411D39">
              <w:rPr>
                <w:rFonts w:cs="Times New Roman"/>
                <w:b/>
              </w:rPr>
              <w:t>п</w:t>
            </w:r>
            <w:proofErr w:type="gramEnd"/>
            <w:r w:rsidRPr="00411D39">
              <w:rPr>
                <w:rFonts w:cs="Times New Roman"/>
                <w:b/>
              </w:rPr>
              <w:t>/п</w:t>
            </w:r>
          </w:p>
        </w:tc>
        <w:tc>
          <w:tcPr>
            <w:tcW w:w="36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05E314" w14:textId="77777777" w:rsidR="00DD2298" w:rsidRPr="00411D39" w:rsidRDefault="00DD2298" w:rsidP="00987ED8">
            <w:pPr>
              <w:spacing w:line="276" w:lineRule="auto"/>
              <w:jc w:val="center"/>
              <w:rPr>
                <w:rFonts w:cs="Times New Roman"/>
                <w:b/>
              </w:rPr>
            </w:pPr>
            <w:r w:rsidRPr="00411D39">
              <w:rPr>
                <w:rFonts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5283E" w14:textId="77777777" w:rsidR="00DD2298" w:rsidRPr="00411D39" w:rsidRDefault="00DD2298" w:rsidP="00987ED8">
            <w:pPr>
              <w:spacing w:line="276" w:lineRule="auto"/>
              <w:jc w:val="center"/>
              <w:rPr>
                <w:rFonts w:cs="Times New Roman"/>
                <w:b/>
              </w:rPr>
            </w:pPr>
            <w:r w:rsidRPr="00411D39">
              <w:rPr>
                <w:rFonts w:cs="Times New Roman"/>
                <w:b/>
                <w:sz w:val="22"/>
                <w:szCs w:val="22"/>
              </w:rPr>
              <w:t>Ед. изм.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5B249" w14:textId="77777777" w:rsidR="00DD2298" w:rsidRPr="00411D39" w:rsidRDefault="00DD2298" w:rsidP="00987ED8">
            <w:pPr>
              <w:spacing w:line="276" w:lineRule="auto"/>
              <w:jc w:val="center"/>
              <w:rPr>
                <w:rFonts w:cs="Times New Roman"/>
                <w:b/>
              </w:rPr>
            </w:pPr>
            <w:r w:rsidRPr="00411D39">
              <w:rPr>
                <w:rFonts w:cs="Times New Roman"/>
                <w:b/>
                <w:sz w:val="22"/>
                <w:szCs w:val="22"/>
              </w:rPr>
              <w:t>Кол-во</w:t>
            </w:r>
          </w:p>
        </w:tc>
      </w:tr>
      <w:tr w:rsidR="00B11E4E" w:rsidRPr="00411D39" w14:paraId="2C14E580" w14:textId="77777777" w:rsidTr="008660ED">
        <w:trPr>
          <w:trHeight w:val="12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03CC" w14:textId="34E1D3B6" w:rsidR="00B11E4E" w:rsidRPr="00411D39" w:rsidRDefault="00B11E4E" w:rsidP="00B11E4E">
            <w:pPr>
              <w:pStyle w:val="af0"/>
              <w:spacing w:after="160" w:line="276" w:lineRule="auto"/>
              <w:jc w:val="center"/>
              <w:rPr>
                <w:rFonts w:cs="Times New Roman"/>
                <w:b/>
              </w:rPr>
            </w:pPr>
            <w:r w:rsidRPr="00411D39">
              <w:rPr>
                <w:rFonts w:eastAsia="Arial" w:cs="Times New Roman"/>
              </w:rPr>
              <w:t>1</w:t>
            </w:r>
          </w:p>
        </w:tc>
        <w:tc>
          <w:tcPr>
            <w:tcW w:w="36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175668D" w14:textId="064CF9F7" w:rsidR="00B11E4E" w:rsidRPr="00411D39" w:rsidRDefault="00B11E4E" w:rsidP="00DF3EBD">
            <w:pPr>
              <w:spacing w:line="276" w:lineRule="auto"/>
              <w:jc w:val="both"/>
              <w:rPr>
                <w:rFonts w:cs="Times New Roman"/>
                <w:b/>
                <w:sz w:val="22"/>
                <w:szCs w:val="22"/>
              </w:rPr>
            </w:pPr>
            <w:r w:rsidRPr="00411D39">
              <w:rPr>
                <w:rFonts w:cs="Times New Roman"/>
                <w:iCs/>
              </w:rPr>
              <w:t xml:space="preserve">Водогрейный котел Термотехник </w:t>
            </w:r>
            <w:proofErr w:type="gramStart"/>
            <w:r w:rsidRPr="00411D39">
              <w:rPr>
                <w:rFonts w:cs="Times New Roman"/>
                <w:iCs/>
              </w:rPr>
              <w:t>ТТ</w:t>
            </w:r>
            <w:proofErr w:type="gramEnd"/>
            <w:r w:rsidRPr="00411D39">
              <w:rPr>
                <w:rFonts w:cs="Times New Roman"/>
                <w:iCs/>
              </w:rPr>
              <w:t xml:space="preserve"> </w:t>
            </w:r>
            <w:r w:rsidR="00481BA3" w:rsidRPr="00411D39">
              <w:rPr>
                <w:rFonts w:cs="Times New Roman"/>
                <w:iCs/>
              </w:rPr>
              <w:t xml:space="preserve">100 </w:t>
            </w:r>
            <w:r w:rsidR="00F27C65" w:rsidRPr="00411D39">
              <w:rPr>
                <w:rFonts w:cs="Times New Roman"/>
                <w:iCs/>
              </w:rPr>
              <w:t>– 6500</w:t>
            </w:r>
            <w:r w:rsidR="0047022A" w:rsidRPr="00411D39">
              <w:rPr>
                <w:rFonts w:cs="Times New Roman"/>
                <w:iCs/>
              </w:rPr>
              <w:t xml:space="preserve"> кВт</w:t>
            </w:r>
            <w:r w:rsidRPr="00411D39">
              <w:rPr>
                <w:rFonts w:cs="Times New Roman"/>
                <w:iCs/>
              </w:rPr>
              <w:t xml:space="preserve"> (или эквивалент) 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C06F7" w14:textId="14A322A6" w:rsidR="00B11E4E" w:rsidRPr="00411D39" w:rsidRDefault="00B11E4E" w:rsidP="00B11E4E">
            <w:pPr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411D39">
              <w:rPr>
                <w:rFonts w:cs="Times New Roman"/>
              </w:rPr>
              <w:t>шт.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4001B" w14:textId="51750169" w:rsidR="00B11E4E" w:rsidRPr="00411D39" w:rsidRDefault="00B11E4E" w:rsidP="00B11E4E">
            <w:pPr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411D39">
              <w:rPr>
                <w:rFonts w:cs="Times New Roman"/>
              </w:rPr>
              <w:t>1</w:t>
            </w:r>
          </w:p>
        </w:tc>
      </w:tr>
    </w:tbl>
    <w:p w14:paraId="75BB34BD" w14:textId="77777777" w:rsidR="00DD2298" w:rsidRPr="00411D39" w:rsidRDefault="00DD2298" w:rsidP="00DD2298">
      <w:pPr>
        <w:spacing w:line="276" w:lineRule="auto"/>
        <w:rPr>
          <w:rFonts w:cs="Times New Roman"/>
        </w:rPr>
      </w:pPr>
    </w:p>
    <w:p w14:paraId="29E33BBC" w14:textId="77777777" w:rsidR="00DD2298" w:rsidRPr="00411D39" w:rsidRDefault="00DD2298" w:rsidP="00DD2298">
      <w:pPr>
        <w:pStyle w:val="a0"/>
        <w:spacing w:line="276" w:lineRule="auto"/>
        <w:rPr>
          <w:color w:val="auto"/>
        </w:rPr>
      </w:pPr>
      <w:r w:rsidRPr="00411D39">
        <w:rPr>
          <w:color w:val="auto"/>
        </w:rPr>
        <w:t>Требования к техническим и функциональным характеристикам (потребительским свойствам) Товара, к размерам Товара</w:t>
      </w:r>
    </w:p>
    <w:p w14:paraId="0D77658E" w14:textId="77777777" w:rsidR="00B40816" w:rsidRPr="00411D39" w:rsidRDefault="00B40816" w:rsidP="0012235D">
      <w:pPr>
        <w:spacing w:line="276" w:lineRule="auto"/>
        <w:ind w:firstLine="709"/>
        <w:jc w:val="right"/>
        <w:rPr>
          <w:rFonts w:cs="Times New Roman"/>
        </w:rPr>
      </w:pPr>
    </w:p>
    <w:p w14:paraId="387FAC4A" w14:textId="5FD06B04" w:rsidR="0012235D" w:rsidRPr="00411D39" w:rsidRDefault="0012235D" w:rsidP="001379F6">
      <w:pPr>
        <w:spacing w:line="276" w:lineRule="auto"/>
        <w:ind w:firstLine="709"/>
        <w:jc w:val="right"/>
        <w:rPr>
          <w:rFonts w:cs="Times New Roman"/>
        </w:rPr>
      </w:pPr>
      <w:r w:rsidRPr="00411D39">
        <w:rPr>
          <w:rFonts w:cs="Times New Roman"/>
        </w:rPr>
        <w:t>Таблица 1. Общие технические характеристики</w:t>
      </w:r>
    </w:p>
    <w:tbl>
      <w:tblPr>
        <w:tblW w:w="5304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3359"/>
        <w:gridCol w:w="6242"/>
      </w:tblGrid>
      <w:tr w:rsidR="00F17868" w:rsidRPr="00411D39" w14:paraId="0A4D6B8A" w14:textId="77777777" w:rsidTr="00F07216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E98C" w14:textId="6F5C6D17" w:rsidR="00F17868" w:rsidRPr="00411D39" w:rsidRDefault="00F17868">
            <w:pPr>
              <w:pStyle w:val="afa"/>
              <w:widowControl/>
              <w:numPr>
                <w:ilvl w:val="0"/>
                <w:numId w:val="9"/>
              </w:num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kern w:val="0"/>
                <w:lang w:eastAsia="ru-RU" w:bidi="ar-SA"/>
              </w:rPr>
            </w:pPr>
            <w:r w:rsidRPr="00411D39">
              <w:rPr>
                <w:rFonts w:cs="Times New Roman"/>
                <w:b/>
                <w:bCs/>
                <w:iCs/>
              </w:rPr>
              <w:t xml:space="preserve">Водогрейный котел Термотехник </w:t>
            </w:r>
            <w:proofErr w:type="gramStart"/>
            <w:r w:rsidRPr="00411D39">
              <w:rPr>
                <w:rFonts w:cs="Times New Roman"/>
                <w:b/>
                <w:bCs/>
                <w:iCs/>
              </w:rPr>
              <w:t>ТТ</w:t>
            </w:r>
            <w:proofErr w:type="gramEnd"/>
            <w:r w:rsidRPr="00411D39">
              <w:rPr>
                <w:rFonts w:cs="Times New Roman"/>
                <w:b/>
                <w:bCs/>
                <w:iCs/>
              </w:rPr>
              <w:t xml:space="preserve"> 100 – </w:t>
            </w:r>
            <w:r w:rsidR="0047053F" w:rsidRPr="00411D39">
              <w:rPr>
                <w:rFonts w:cs="Times New Roman"/>
                <w:b/>
                <w:bCs/>
                <w:iCs/>
              </w:rPr>
              <w:t>6500</w:t>
            </w:r>
            <w:r w:rsidRPr="00411D39">
              <w:rPr>
                <w:rFonts w:cs="Times New Roman"/>
                <w:b/>
                <w:bCs/>
                <w:iCs/>
              </w:rPr>
              <w:t xml:space="preserve"> (или эквивалент)</w:t>
            </w:r>
          </w:p>
        </w:tc>
      </w:tr>
      <w:tr w:rsidR="007F6486" w:rsidRPr="00411D39" w14:paraId="28ACAE19" w14:textId="77777777" w:rsidTr="00E32A69">
        <w:trPr>
          <w:cantSplit/>
          <w:trHeight w:val="20"/>
        </w:trPr>
        <w:tc>
          <w:tcPr>
            <w:tcW w:w="272" w:type="pct"/>
            <w:tcBorders>
              <w:top w:val="single" w:sz="4" w:space="0" w:color="auto"/>
            </w:tcBorders>
          </w:tcPr>
          <w:p w14:paraId="57235224" w14:textId="77777777" w:rsidR="00F17868" w:rsidRPr="00411D39" w:rsidRDefault="00F17868" w:rsidP="00A41EF5">
            <w:pPr>
              <w:widowControl/>
              <w:suppressAutoHyphens w:val="0"/>
              <w:spacing w:line="276" w:lineRule="auto"/>
              <w:jc w:val="center"/>
              <w:rPr>
                <w:rFonts w:cs="Times New Roman"/>
                <w:bCs/>
              </w:rPr>
            </w:pPr>
            <w:r w:rsidRPr="00411D39">
              <w:rPr>
                <w:rFonts w:cs="Times New Roman"/>
                <w:bCs/>
              </w:rPr>
              <w:t xml:space="preserve">№ </w:t>
            </w:r>
            <w:proofErr w:type="gramStart"/>
            <w:r w:rsidRPr="00411D39">
              <w:rPr>
                <w:rFonts w:cs="Times New Roman"/>
                <w:bCs/>
              </w:rPr>
              <w:t>п</w:t>
            </w:r>
            <w:proofErr w:type="gramEnd"/>
            <w:r w:rsidRPr="00411D39">
              <w:rPr>
                <w:rFonts w:cs="Times New Roman"/>
                <w:bCs/>
              </w:rPr>
              <w:t>/п</w:t>
            </w:r>
          </w:p>
        </w:tc>
        <w:tc>
          <w:tcPr>
            <w:tcW w:w="1654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1131416" w14:textId="77777777" w:rsidR="00F17868" w:rsidRPr="00411D39" w:rsidRDefault="00F17868" w:rsidP="00A41EF5">
            <w:pPr>
              <w:widowControl/>
              <w:suppressAutoHyphens w:val="0"/>
              <w:spacing w:line="276" w:lineRule="auto"/>
              <w:jc w:val="center"/>
              <w:rPr>
                <w:rFonts w:cs="Times New Roman"/>
                <w:bCs/>
                <w:kern w:val="0"/>
                <w:lang w:eastAsia="ru-RU" w:bidi="ar-SA"/>
              </w:rPr>
            </w:pPr>
            <w:r w:rsidRPr="00411D39">
              <w:rPr>
                <w:rFonts w:cs="Times New Roman"/>
                <w:bCs/>
                <w:kern w:val="0"/>
                <w:lang w:eastAsia="ru-RU" w:bidi="ar-SA"/>
              </w:rPr>
              <w:t>Наименование характеристики, параметра</w:t>
            </w:r>
          </w:p>
        </w:tc>
        <w:tc>
          <w:tcPr>
            <w:tcW w:w="3074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3F63DC6" w14:textId="12CCE1F3" w:rsidR="00F17868" w:rsidRPr="00411D39" w:rsidRDefault="00AC5D73" w:rsidP="00A41EF5">
            <w:pPr>
              <w:widowControl/>
              <w:suppressAutoHyphens w:val="0"/>
              <w:spacing w:line="276" w:lineRule="auto"/>
              <w:jc w:val="center"/>
              <w:rPr>
                <w:rFonts w:cs="Times New Roman"/>
                <w:bCs/>
                <w:kern w:val="0"/>
                <w:lang w:eastAsia="ru-RU" w:bidi="ar-SA"/>
              </w:rPr>
            </w:pPr>
            <w:r w:rsidRPr="00411D39">
              <w:rPr>
                <w:rFonts w:cs="Times New Roman"/>
                <w:bCs/>
                <w:kern w:val="0"/>
                <w:lang w:eastAsia="ru-RU" w:bidi="ar-SA"/>
              </w:rPr>
              <w:t>Т</w:t>
            </w:r>
            <w:r w:rsidR="00CC49D8" w:rsidRPr="00411D39">
              <w:rPr>
                <w:rFonts w:cs="Times New Roman"/>
                <w:bCs/>
                <w:kern w:val="0"/>
                <w:lang w:eastAsia="ru-RU" w:bidi="ar-SA"/>
              </w:rPr>
              <w:t xml:space="preserve">ехнические характеристики </w:t>
            </w:r>
          </w:p>
        </w:tc>
      </w:tr>
      <w:tr w:rsidR="007F6486" w:rsidRPr="00411D39" w14:paraId="3FB49D3C" w14:textId="77777777" w:rsidTr="00E32A69">
        <w:trPr>
          <w:trHeight w:val="20"/>
        </w:trPr>
        <w:tc>
          <w:tcPr>
            <w:tcW w:w="272" w:type="pct"/>
          </w:tcPr>
          <w:p w14:paraId="039FB9DF" w14:textId="77777777" w:rsidR="00F17868" w:rsidRPr="00411D39" w:rsidRDefault="00F17868" w:rsidP="00DF3EBD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1</w:t>
            </w:r>
          </w:p>
        </w:tc>
        <w:tc>
          <w:tcPr>
            <w:tcW w:w="1654" w:type="pct"/>
            <w:shd w:val="clear" w:color="auto" w:fill="auto"/>
          </w:tcPr>
          <w:p w14:paraId="21AA49C0" w14:textId="77777777" w:rsidR="00F17868" w:rsidRPr="00411D39" w:rsidRDefault="00F17868" w:rsidP="0036728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Описание</w:t>
            </w:r>
          </w:p>
        </w:tc>
        <w:tc>
          <w:tcPr>
            <w:tcW w:w="3074" w:type="pct"/>
            <w:shd w:val="clear" w:color="auto" w:fill="auto"/>
          </w:tcPr>
          <w:p w14:paraId="1CDC04E6" w14:textId="5FE24AAE" w:rsidR="00D514E4" w:rsidRPr="00411D39" w:rsidRDefault="00317BAE" w:rsidP="007E101C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П</w:t>
            </w:r>
            <w:r w:rsidR="00F17868" w:rsidRPr="00411D39">
              <w:rPr>
                <w:rFonts w:cs="Times New Roman"/>
                <w:kern w:val="0"/>
                <w:lang w:eastAsia="en-US" w:bidi="ar-SA"/>
              </w:rPr>
              <w:t xml:space="preserve">редставляет собой стальной горизонтальный цилиндрический водогрейный трёхходовой котёл </w:t>
            </w:r>
            <w:proofErr w:type="spellStart"/>
            <w:r w:rsidR="00F17868" w:rsidRPr="00411D39">
              <w:rPr>
                <w:rFonts w:cs="Times New Roman"/>
                <w:kern w:val="0"/>
                <w:lang w:eastAsia="en-US" w:bidi="ar-SA"/>
              </w:rPr>
              <w:t>газотрубно</w:t>
            </w:r>
            <w:proofErr w:type="spellEnd"/>
            <w:r w:rsidR="00F17868" w:rsidRPr="00411D39">
              <w:rPr>
                <w:rFonts w:cs="Times New Roman"/>
                <w:kern w:val="0"/>
                <w:lang w:eastAsia="en-US" w:bidi="ar-SA"/>
              </w:rPr>
              <w:t>-дымогарного типа</w:t>
            </w:r>
            <w:r w:rsidR="00B63E31" w:rsidRPr="00411D39">
              <w:rPr>
                <w:rFonts w:cs="Times New Roman"/>
                <w:kern w:val="0"/>
                <w:lang w:eastAsia="en-US" w:bidi="ar-SA"/>
              </w:rPr>
              <w:t>.</w:t>
            </w:r>
          </w:p>
        </w:tc>
      </w:tr>
      <w:tr w:rsidR="00B63E31" w:rsidRPr="00411D39" w14:paraId="5E8B08FA" w14:textId="77777777" w:rsidTr="00E32A69">
        <w:trPr>
          <w:trHeight w:val="20"/>
        </w:trPr>
        <w:tc>
          <w:tcPr>
            <w:tcW w:w="272" w:type="pct"/>
          </w:tcPr>
          <w:p w14:paraId="3270239C" w14:textId="15392A34" w:rsidR="00B63E31" w:rsidRPr="00411D39" w:rsidRDefault="00974980" w:rsidP="00DF3EBD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2</w:t>
            </w:r>
          </w:p>
        </w:tc>
        <w:tc>
          <w:tcPr>
            <w:tcW w:w="1654" w:type="pct"/>
            <w:shd w:val="clear" w:color="auto" w:fill="auto"/>
          </w:tcPr>
          <w:p w14:paraId="1312EDEB" w14:textId="38D994DC" w:rsidR="00B63E31" w:rsidRPr="00411D39" w:rsidRDefault="00B63E31" w:rsidP="0036728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 xml:space="preserve">Требования к поставляемому </w:t>
            </w:r>
            <w:r w:rsidR="00790B46" w:rsidRPr="00411D39">
              <w:rPr>
                <w:rFonts w:cs="Times New Roman"/>
                <w:kern w:val="0"/>
                <w:lang w:eastAsia="en-US" w:bidi="ar-SA"/>
              </w:rPr>
              <w:t xml:space="preserve">Товару </w:t>
            </w:r>
          </w:p>
        </w:tc>
        <w:tc>
          <w:tcPr>
            <w:tcW w:w="3074" w:type="pct"/>
            <w:shd w:val="clear" w:color="auto" w:fill="auto"/>
          </w:tcPr>
          <w:p w14:paraId="4064D0BE" w14:textId="24E898FF" w:rsidR="00593FC7" w:rsidRPr="00411D39" w:rsidRDefault="00593FC7" w:rsidP="005131A7">
            <w:pPr>
              <w:spacing w:line="264" w:lineRule="auto"/>
              <w:ind w:left="38" w:right="33"/>
              <w:jc w:val="both"/>
              <w:rPr>
                <w:rFonts w:cs="Times New Roman"/>
                <w:lang w:eastAsia="ru-RU"/>
              </w:rPr>
            </w:pPr>
            <w:r w:rsidRPr="00411D39">
              <w:rPr>
                <w:rFonts w:cs="Times New Roman"/>
                <w:lang w:eastAsia="ru-RU"/>
              </w:rPr>
              <w:t>–</w:t>
            </w:r>
            <w:r w:rsidR="005131A7" w:rsidRPr="00411D39">
              <w:rPr>
                <w:rFonts w:cs="Times New Roman"/>
                <w:lang w:eastAsia="ru-RU"/>
              </w:rPr>
              <w:t xml:space="preserve"> </w:t>
            </w:r>
            <w:r w:rsidR="00317BAE" w:rsidRPr="00411D39">
              <w:rPr>
                <w:rFonts w:cs="Times New Roman"/>
                <w:lang w:eastAsia="ru-RU"/>
              </w:rPr>
              <w:t>К</w:t>
            </w:r>
            <w:r w:rsidRPr="00411D39">
              <w:rPr>
                <w:rFonts w:cs="Times New Roman"/>
                <w:lang w:eastAsia="ru-RU"/>
              </w:rPr>
              <w:t>отел должен соответствовать действующим на территории РФ обязательным требованиям государственных стандартов и технических условий, предъявляемым к качеству и безопасности данной продукции;</w:t>
            </w:r>
          </w:p>
          <w:p w14:paraId="76A8DB84" w14:textId="24345E5B" w:rsidR="00593FC7" w:rsidRPr="00411D39" w:rsidRDefault="00593FC7" w:rsidP="005131A7">
            <w:pPr>
              <w:spacing w:line="264" w:lineRule="auto"/>
              <w:ind w:left="38" w:right="33"/>
              <w:jc w:val="both"/>
              <w:rPr>
                <w:rFonts w:cs="Times New Roman"/>
                <w:color w:val="000000" w:themeColor="text1"/>
                <w:lang w:eastAsia="ru-RU"/>
              </w:rPr>
            </w:pPr>
            <w:r w:rsidRPr="00411D39">
              <w:rPr>
                <w:rFonts w:cs="Times New Roman"/>
                <w:lang w:eastAsia="ru-RU"/>
              </w:rPr>
              <w:t xml:space="preserve">– </w:t>
            </w:r>
            <w:r w:rsidR="00317BAE" w:rsidRPr="00411D39">
              <w:rPr>
                <w:rFonts w:cs="Times New Roman"/>
                <w:lang w:eastAsia="ru-RU"/>
              </w:rPr>
              <w:t>К</w:t>
            </w:r>
            <w:r w:rsidRPr="00411D39">
              <w:rPr>
                <w:rFonts w:cs="Times New Roman"/>
                <w:lang w:eastAsia="ru-RU"/>
              </w:rPr>
              <w:t xml:space="preserve">отел </w:t>
            </w:r>
            <w:r w:rsidRPr="00411D39">
              <w:rPr>
                <w:rFonts w:cs="Times New Roman"/>
                <w:color w:val="000000" w:themeColor="text1"/>
                <w:lang w:eastAsia="ru-RU"/>
              </w:rPr>
              <w:t xml:space="preserve">должен быть изготовлен по рабочим чертежам в соответствии с требованиями </w:t>
            </w:r>
            <w:hyperlink r:id="rId9" w:tooltip="&quot;РД 10-249-98 Нормы расчета на прочность стационарных котлов и трубопроводов пара и горячей воды (с Изменением N 1)&quot;&#10;(утв. постановлением Госгортехнадзора России от 25.08.1998 N 50)&#10;Применяется с 01.09.2001&#10;Статус: действует с 01.09.2001" w:history="1">
              <w:r w:rsidRPr="008B10EF">
                <w:rPr>
                  <w:rStyle w:val="a6"/>
                  <w:color w:val="auto"/>
                  <w:u w:val="none"/>
                  <w:lang w:eastAsia="ru-RU"/>
                </w:rPr>
                <w:t>РД 10-249-98</w:t>
              </w:r>
            </w:hyperlink>
            <w:r w:rsidRPr="00411D39">
              <w:rPr>
                <w:rFonts w:cs="Times New Roman"/>
                <w:color w:val="000000" w:themeColor="text1"/>
                <w:lang w:eastAsia="ru-RU"/>
              </w:rPr>
              <w:t xml:space="preserve"> и отвечать требованиям «Правилам промышленной безопасности при использовании оборудования, работающего под избыточным давлением»;</w:t>
            </w:r>
          </w:p>
          <w:p w14:paraId="46FA56A1" w14:textId="7E54C642" w:rsidR="00593FC7" w:rsidRPr="00411D39" w:rsidRDefault="00593FC7" w:rsidP="00EF3990">
            <w:pPr>
              <w:spacing w:line="264" w:lineRule="auto"/>
              <w:ind w:right="33"/>
              <w:jc w:val="both"/>
              <w:rPr>
                <w:rFonts w:cs="Times New Roman"/>
                <w:color w:val="000000" w:themeColor="text1"/>
                <w:lang w:eastAsia="ru-RU"/>
              </w:rPr>
            </w:pPr>
            <w:r w:rsidRPr="00411D39">
              <w:rPr>
                <w:rFonts w:cs="Times New Roman"/>
                <w:color w:val="000000" w:themeColor="text1"/>
                <w:lang w:eastAsia="ru-RU"/>
              </w:rPr>
              <w:t xml:space="preserve">– </w:t>
            </w:r>
            <w:r w:rsidR="00317BAE" w:rsidRPr="00411D39">
              <w:rPr>
                <w:rFonts w:cs="Times New Roman"/>
                <w:color w:val="000000" w:themeColor="text1"/>
                <w:lang w:eastAsia="ru-RU"/>
              </w:rPr>
              <w:t>К</w:t>
            </w:r>
            <w:r w:rsidRPr="00411D39">
              <w:rPr>
                <w:rFonts w:cs="Times New Roman"/>
                <w:color w:val="000000" w:themeColor="text1"/>
                <w:lang w:eastAsia="ru-RU"/>
              </w:rPr>
              <w:t>отел должен иметь полностью сварную конструкцию;</w:t>
            </w:r>
          </w:p>
          <w:p w14:paraId="0CDA4C1D" w14:textId="6D7449BD" w:rsidR="00593FC7" w:rsidRPr="00411D39" w:rsidRDefault="00593FC7" w:rsidP="00EF3990">
            <w:pPr>
              <w:spacing w:line="264" w:lineRule="auto"/>
              <w:ind w:right="33"/>
              <w:jc w:val="both"/>
              <w:rPr>
                <w:rFonts w:cs="Times New Roman"/>
                <w:color w:val="000000" w:themeColor="text1"/>
                <w:lang w:eastAsia="ru-RU"/>
              </w:rPr>
            </w:pPr>
            <w:r w:rsidRPr="00411D39">
              <w:rPr>
                <w:rFonts w:cs="Times New Roman"/>
                <w:color w:val="000000" w:themeColor="text1"/>
                <w:lang w:eastAsia="ru-RU"/>
              </w:rPr>
              <w:t>–</w:t>
            </w:r>
            <w:r w:rsidR="005131A7" w:rsidRPr="00411D39">
              <w:rPr>
                <w:rFonts w:cs="Times New Roman"/>
                <w:color w:val="000000" w:themeColor="text1"/>
                <w:lang w:eastAsia="ru-RU"/>
              </w:rPr>
              <w:t xml:space="preserve"> </w:t>
            </w:r>
            <w:r w:rsidR="00317BAE" w:rsidRPr="00411D39">
              <w:rPr>
                <w:rFonts w:cs="Times New Roman"/>
                <w:color w:val="000000" w:themeColor="text1"/>
                <w:lang w:eastAsia="ru-RU"/>
              </w:rPr>
              <w:t>К</w:t>
            </w:r>
            <w:r w:rsidRPr="00411D39">
              <w:rPr>
                <w:rFonts w:cs="Times New Roman"/>
                <w:color w:val="000000" w:themeColor="text1"/>
                <w:lang w:eastAsia="ru-RU"/>
              </w:rPr>
              <w:t>отел должен быть собран в единый блок и оснащен   теплоизоляцией;</w:t>
            </w:r>
          </w:p>
          <w:p w14:paraId="583E0678" w14:textId="37C5F605" w:rsidR="00B63E31" w:rsidRPr="00411D39" w:rsidRDefault="00593FC7" w:rsidP="00EF3990">
            <w:pPr>
              <w:widowControl/>
              <w:suppressAutoHyphens w:val="0"/>
              <w:jc w:val="both"/>
              <w:rPr>
                <w:rFonts w:cs="Times New Roman"/>
                <w:color w:val="000000" w:themeColor="text1"/>
                <w:lang w:eastAsia="ru-RU"/>
              </w:rPr>
            </w:pPr>
            <w:r w:rsidRPr="00411D39">
              <w:rPr>
                <w:rFonts w:cs="Times New Roman"/>
                <w:color w:val="000000" w:themeColor="text1"/>
                <w:lang w:eastAsia="ru-RU"/>
              </w:rPr>
              <w:t>–</w:t>
            </w:r>
            <w:r w:rsidR="005131A7" w:rsidRPr="00411D39">
              <w:rPr>
                <w:rFonts w:cs="Times New Roman"/>
                <w:color w:val="000000" w:themeColor="text1"/>
                <w:lang w:eastAsia="ru-RU"/>
              </w:rPr>
              <w:t xml:space="preserve"> </w:t>
            </w:r>
            <w:r w:rsidR="00317BAE" w:rsidRPr="00411D39">
              <w:rPr>
                <w:rFonts w:cs="Times New Roman"/>
                <w:color w:val="000000" w:themeColor="text1"/>
                <w:lang w:eastAsia="ru-RU"/>
              </w:rPr>
              <w:t>К</w:t>
            </w:r>
            <w:r w:rsidRPr="00411D39">
              <w:rPr>
                <w:rFonts w:cs="Times New Roman"/>
                <w:color w:val="000000" w:themeColor="text1"/>
                <w:lang w:eastAsia="ru-RU"/>
              </w:rPr>
              <w:t>отел должен иметь две стальные несущие опоры, приваренные к нижней части корпуса для установки на фундамент.</w:t>
            </w:r>
          </w:p>
        </w:tc>
      </w:tr>
      <w:tr w:rsidR="007F6486" w:rsidRPr="00411D39" w14:paraId="54B22B5F" w14:textId="77777777" w:rsidTr="00E32A69">
        <w:trPr>
          <w:trHeight w:val="20"/>
        </w:trPr>
        <w:tc>
          <w:tcPr>
            <w:tcW w:w="272" w:type="pct"/>
          </w:tcPr>
          <w:p w14:paraId="0F00CAAF" w14:textId="2FA06DC5" w:rsidR="00F17868" w:rsidRPr="00411D39" w:rsidRDefault="00974980" w:rsidP="00DF3EBD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3</w:t>
            </w:r>
          </w:p>
        </w:tc>
        <w:tc>
          <w:tcPr>
            <w:tcW w:w="1654" w:type="pct"/>
            <w:shd w:val="clear" w:color="auto" w:fill="auto"/>
          </w:tcPr>
          <w:p w14:paraId="2C6C64C8" w14:textId="77777777" w:rsidR="00F17868" w:rsidRPr="00411D39" w:rsidRDefault="00F17868" w:rsidP="0036728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Назначение</w:t>
            </w:r>
          </w:p>
        </w:tc>
        <w:tc>
          <w:tcPr>
            <w:tcW w:w="3074" w:type="pct"/>
            <w:shd w:val="clear" w:color="auto" w:fill="auto"/>
          </w:tcPr>
          <w:p w14:paraId="556311E4" w14:textId="24A592ED" w:rsidR="00F17868" w:rsidRPr="00411D39" w:rsidRDefault="00DE2E6B" w:rsidP="007E101C">
            <w:pPr>
              <w:jc w:val="both"/>
              <w:rPr>
                <w:rFonts w:cs="Times New Roman"/>
              </w:rPr>
            </w:pPr>
            <w:proofErr w:type="gramStart"/>
            <w:r w:rsidRPr="00411D39">
              <w:rPr>
                <w:rFonts w:cs="Times New Roman"/>
              </w:rPr>
              <w:t>П</w:t>
            </w:r>
            <w:r w:rsidR="00F17868" w:rsidRPr="00411D39">
              <w:rPr>
                <w:rFonts w:cs="Times New Roman"/>
              </w:rPr>
              <w:t>редназначен</w:t>
            </w:r>
            <w:proofErr w:type="gramEnd"/>
            <w:r w:rsidR="00F17868" w:rsidRPr="00411D39">
              <w:rPr>
                <w:rFonts w:cs="Times New Roman"/>
              </w:rPr>
              <w:t xml:space="preserve"> для теплоснабжения по закрытой независимой схеме</w:t>
            </w:r>
            <w:r w:rsidR="007F19EC" w:rsidRPr="00411D39">
              <w:rPr>
                <w:rFonts w:cs="Times New Roman"/>
              </w:rPr>
              <w:t xml:space="preserve"> при работе на газовом и дизельном топливе </w:t>
            </w:r>
          </w:p>
        </w:tc>
      </w:tr>
      <w:tr w:rsidR="00B31DF7" w:rsidRPr="00411D39" w14:paraId="66D39E7C" w14:textId="77777777" w:rsidTr="00E32A69">
        <w:trPr>
          <w:trHeight w:val="20"/>
        </w:trPr>
        <w:tc>
          <w:tcPr>
            <w:tcW w:w="272" w:type="pct"/>
          </w:tcPr>
          <w:p w14:paraId="2AD1DF7A" w14:textId="5F73EAC3" w:rsidR="00B31DF7" w:rsidRPr="00411D39" w:rsidRDefault="00B31DF7" w:rsidP="00DF3EBD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4</w:t>
            </w:r>
          </w:p>
        </w:tc>
        <w:tc>
          <w:tcPr>
            <w:tcW w:w="1654" w:type="pct"/>
            <w:shd w:val="clear" w:color="auto" w:fill="auto"/>
          </w:tcPr>
          <w:p w14:paraId="5077242F" w14:textId="6DF6197F" w:rsidR="00B31DF7" w:rsidRPr="00411D39" w:rsidRDefault="00B31DF7" w:rsidP="0036728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 xml:space="preserve">Тип </w:t>
            </w:r>
            <w:r w:rsidR="0085441E">
              <w:rPr>
                <w:rFonts w:cs="Times New Roman"/>
                <w:kern w:val="0"/>
                <w:lang w:eastAsia="en-US" w:bidi="ar-SA"/>
              </w:rPr>
              <w:t xml:space="preserve">котла </w:t>
            </w:r>
          </w:p>
        </w:tc>
        <w:tc>
          <w:tcPr>
            <w:tcW w:w="3074" w:type="pct"/>
            <w:shd w:val="clear" w:color="auto" w:fill="auto"/>
          </w:tcPr>
          <w:p w14:paraId="05B40940" w14:textId="5563BADB" w:rsidR="0085441E" w:rsidRPr="00411D39" w:rsidRDefault="0085441E" w:rsidP="007E101C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напольный</w:t>
            </w:r>
          </w:p>
        </w:tc>
      </w:tr>
      <w:tr w:rsidR="007F6486" w:rsidRPr="00411D39" w14:paraId="5DE3FD4E" w14:textId="77777777" w:rsidTr="00E32A69">
        <w:trPr>
          <w:trHeight w:val="20"/>
        </w:trPr>
        <w:tc>
          <w:tcPr>
            <w:tcW w:w="272" w:type="pct"/>
          </w:tcPr>
          <w:p w14:paraId="5236C9A8" w14:textId="362CA747" w:rsidR="00F17868" w:rsidRPr="00411D39" w:rsidRDefault="0085441E" w:rsidP="00DF3EBD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5</w:t>
            </w:r>
          </w:p>
        </w:tc>
        <w:tc>
          <w:tcPr>
            <w:tcW w:w="1654" w:type="pct"/>
            <w:shd w:val="clear" w:color="auto" w:fill="auto"/>
          </w:tcPr>
          <w:p w14:paraId="1AE30C53" w14:textId="77777777" w:rsidR="00F17868" w:rsidRPr="00411D39" w:rsidRDefault="00F17868" w:rsidP="0036728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 xml:space="preserve">Номинальная </w:t>
            </w:r>
            <w:proofErr w:type="spellStart"/>
            <w:r w:rsidRPr="00411D39">
              <w:rPr>
                <w:rFonts w:cs="Times New Roman"/>
                <w:kern w:val="0"/>
                <w:lang w:eastAsia="en-US" w:bidi="ar-SA"/>
              </w:rPr>
              <w:t>теплопроизводительность</w:t>
            </w:r>
            <w:proofErr w:type="spellEnd"/>
          </w:p>
        </w:tc>
        <w:tc>
          <w:tcPr>
            <w:tcW w:w="3074" w:type="pct"/>
            <w:shd w:val="clear" w:color="auto" w:fill="auto"/>
          </w:tcPr>
          <w:p w14:paraId="135C7AE9" w14:textId="1DED0676" w:rsidR="00F17868" w:rsidRPr="00411D39" w:rsidRDefault="0047053F" w:rsidP="007E101C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val="en-US" w:eastAsia="en-US" w:bidi="ar-SA"/>
              </w:rPr>
              <w:t>6500</w:t>
            </w:r>
            <w:r w:rsidR="00F17868" w:rsidRPr="00411D39">
              <w:rPr>
                <w:rFonts w:cs="Times New Roman"/>
                <w:kern w:val="0"/>
                <w:lang w:eastAsia="en-US" w:bidi="ar-SA"/>
              </w:rPr>
              <w:t xml:space="preserve"> кВт</w:t>
            </w:r>
          </w:p>
        </w:tc>
      </w:tr>
      <w:tr w:rsidR="007F6486" w:rsidRPr="00411D39" w14:paraId="06FBE1F4" w14:textId="77777777" w:rsidTr="00E32A69">
        <w:trPr>
          <w:trHeight w:val="20"/>
        </w:trPr>
        <w:tc>
          <w:tcPr>
            <w:tcW w:w="272" w:type="pct"/>
          </w:tcPr>
          <w:p w14:paraId="0E79902D" w14:textId="04E6CAF2" w:rsidR="00F17868" w:rsidRPr="00411D39" w:rsidRDefault="0085441E" w:rsidP="00DF3EBD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6</w:t>
            </w:r>
          </w:p>
        </w:tc>
        <w:tc>
          <w:tcPr>
            <w:tcW w:w="1654" w:type="pct"/>
            <w:shd w:val="clear" w:color="auto" w:fill="auto"/>
            <w:hideMark/>
          </w:tcPr>
          <w:p w14:paraId="689CC4F8" w14:textId="5AFDD7C8" w:rsidR="00F17868" w:rsidRPr="00411D39" w:rsidRDefault="00F17868" w:rsidP="0036728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 xml:space="preserve">КПД на природном газе на максимальной нагрузке </w:t>
            </w:r>
            <w:r w:rsidR="0036728F" w:rsidRPr="00411D39">
              <w:rPr>
                <w:rFonts w:cs="Times New Roman"/>
                <w:kern w:val="0"/>
                <w:lang w:eastAsia="en-US" w:bidi="ar-SA"/>
              </w:rPr>
              <w:t>6500</w:t>
            </w:r>
            <w:r w:rsidRPr="00411D39">
              <w:rPr>
                <w:rFonts w:cs="Times New Roman"/>
                <w:kern w:val="0"/>
                <w:lang w:eastAsia="en-US" w:bidi="ar-SA"/>
              </w:rPr>
              <w:t xml:space="preserve"> кВт</w:t>
            </w:r>
          </w:p>
        </w:tc>
        <w:tc>
          <w:tcPr>
            <w:tcW w:w="3074" w:type="pct"/>
            <w:shd w:val="clear" w:color="auto" w:fill="auto"/>
            <w:hideMark/>
          </w:tcPr>
          <w:p w14:paraId="613D47E4" w14:textId="19F96F3F" w:rsidR="00F17868" w:rsidRPr="00411D39" w:rsidRDefault="00F17868" w:rsidP="007E101C">
            <w:pPr>
              <w:widowControl/>
              <w:suppressAutoHyphens w:val="0"/>
              <w:jc w:val="both"/>
              <w:rPr>
                <w:rFonts w:cs="Times New Roman"/>
                <w:iCs/>
                <w:kern w:val="0"/>
                <w:lang w:eastAsia="en-US" w:bidi="ar-SA"/>
              </w:rPr>
            </w:pPr>
            <w:r w:rsidRPr="00411D39">
              <w:rPr>
                <w:rFonts w:cs="Times New Roman"/>
                <w:iCs/>
                <w:kern w:val="0"/>
                <w:lang w:eastAsia="en-US" w:bidi="ar-SA"/>
              </w:rPr>
              <w:t>не менее 9</w:t>
            </w:r>
            <w:r w:rsidR="0036728F" w:rsidRPr="00411D39">
              <w:rPr>
                <w:rFonts w:cs="Times New Roman"/>
                <w:iCs/>
                <w:kern w:val="0"/>
                <w:lang w:eastAsia="en-US" w:bidi="ar-SA"/>
              </w:rPr>
              <w:t>3</w:t>
            </w:r>
            <w:r w:rsidRPr="00411D39">
              <w:rPr>
                <w:rFonts w:cs="Times New Roman"/>
                <w:iCs/>
                <w:kern w:val="0"/>
                <w:lang w:eastAsia="en-US" w:bidi="ar-SA"/>
              </w:rPr>
              <w:t xml:space="preserve"> %</w:t>
            </w:r>
          </w:p>
        </w:tc>
      </w:tr>
      <w:tr w:rsidR="00CD371E" w:rsidRPr="00411D39" w14:paraId="42ADDC6D" w14:textId="77777777" w:rsidTr="00E32A69">
        <w:trPr>
          <w:trHeight w:val="20"/>
        </w:trPr>
        <w:tc>
          <w:tcPr>
            <w:tcW w:w="272" w:type="pct"/>
            <w:shd w:val="clear" w:color="auto" w:fill="FFFFFF" w:themeFill="background1"/>
          </w:tcPr>
          <w:p w14:paraId="2F08E42A" w14:textId="342DD442" w:rsidR="00CD371E" w:rsidRPr="00411D39" w:rsidRDefault="0085441E" w:rsidP="00DF3EBD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7</w:t>
            </w:r>
          </w:p>
        </w:tc>
        <w:tc>
          <w:tcPr>
            <w:tcW w:w="1654" w:type="pct"/>
            <w:shd w:val="clear" w:color="auto" w:fill="auto"/>
          </w:tcPr>
          <w:p w14:paraId="0325D9A2" w14:textId="1FD6BB80" w:rsidR="00CD371E" w:rsidRPr="00411D39" w:rsidRDefault="00CD371E" w:rsidP="0036728F">
            <w:pPr>
              <w:widowControl/>
              <w:suppressAutoHyphens w:val="0"/>
              <w:rPr>
                <w:lang w:eastAsia="ru-RU"/>
              </w:rPr>
            </w:pPr>
            <w:r w:rsidRPr="00411D39">
              <w:rPr>
                <w:lang w:eastAsia="ru-RU"/>
              </w:rPr>
              <w:t>Расход воды номинальный для ∆t=15</w:t>
            </w:r>
            <w:proofErr w:type="gramStart"/>
            <w:r w:rsidRPr="00411D39">
              <w:rPr>
                <w:lang w:eastAsia="ru-RU"/>
              </w:rPr>
              <w:t>°С</w:t>
            </w:r>
            <w:proofErr w:type="gramEnd"/>
          </w:p>
        </w:tc>
        <w:tc>
          <w:tcPr>
            <w:tcW w:w="3074" w:type="pct"/>
            <w:shd w:val="clear" w:color="auto" w:fill="auto"/>
          </w:tcPr>
          <w:p w14:paraId="5E1ABC12" w14:textId="47EE13F1" w:rsidR="00CD371E" w:rsidRPr="00411D39" w:rsidRDefault="00CD371E" w:rsidP="007E101C">
            <w:pPr>
              <w:widowControl/>
              <w:suppressAutoHyphens w:val="0"/>
              <w:jc w:val="both"/>
              <w:rPr>
                <w:rFonts w:cs="Times New Roman"/>
                <w:i/>
                <w:kern w:val="0"/>
                <w:lang w:eastAsia="en-US" w:bidi="ar-SA"/>
              </w:rPr>
            </w:pPr>
            <w:r w:rsidRPr="00411D39">
              <w:rPr>
                <w:lang w:eastAsia="ru-RU"/>
              </w:rPr>
              <w:t>390 м3/ч;</w:t>
            </w:r>
          </w:p>
        </w:tc>
      </w:tr>
      <w:tr w:rsidR="00390B75" w:rsidRPr="00411D39" w14:paraId="38E5611C" w14:textId="77777777" w:rsidTr="00E32A69">
        <w:trPr>
          <w:trHeight w:val="20"/>
        </w:trPr>
        <w:tc>
          <w:tcPr>
            <w:tcW w:w="272" w:type="pct"/>
            <w:shd w:val="clear" w:color="auto" w:fill="FFFFFF" w:themeFill="background1"/>
          </w:tcPr>
          <w:p w14:paraId="2AB1608E" w14:textId="3789F1EB" w:rsidR="00390B75" w:rsidRPr="00411D39" w:rsidRDefault="0085441E" w:rsidP="00DF3EBD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8</w:t>
            </w:r>
          </w:p>
        </w:tc>
        <w:tc>
          <w:tcPr>
            <w:tcW w:w="1654" w:type="pct"/>
            <w:shd w:val="clear" w:color="auto" w:fill="auto"/>
          </w:tcPr>
          <w:p w14:paraId="71D203D2" w14:textId="5156AF5C" w:rsidR="00390B75" w:rsidRPr="00411D39" w:rsidRDefault="00764143" w:rsidP="0036728F">
            <w:pPr>
              <w:widowControl/>
              <w:suppressAutoHyphens w:val="0"/>
              <w:rPr>
                <w:lang w:eastAsia="ru-RU"/>
              </w:rPr>
            </w:pPr>
            <w:r w:rsidRPr="00411D39">
              <w:rPr>
                <w:lang w:eastAsia="ru-RU"/>
              </w:rPr>
              <w:t>Г</w:t>
            </w:r>
            <w:r w:rsidR="00390B75" w:rsidRPr="00411D39">
              <w:rPr>
                <w:lang w:eastAsia="ru-RU"/>
              </w:rPr>
              <w:t xml:space="preserve">идравлическое сопротивление водяного тракта при расходе </w:t>
            </w:r>
            <w:r w:rsidR="00390B75" w:rsidRPr="00411D39">
              <w:rPr>
                <w:lang w:eastAsia="ru-RU"/>
              </w:rPr>
              <w:lastRenderedPageBreak/>
              <w:t>теплоносителя для ∆t=15</w:t>
            </w:r>
            <w:proofErr w:type="gramStart"/>
            <w:r w:rsidR="00390B75" w:rsidRPr="00411D39">
              <w:rPr>
                <w:lang w:eastAsia="ru-RU"/>
              </w:rPr>
              <w:t>°С</w:t>
            </w:r>
            <w:proofErr w:type="gramEnd"/>
          </w:p>
        </w:tc>
        <w:tc>
          <w:tcPr>
            <w:tcW w:w="3074" w:type="pct"/>
            <w:shd w:val="clear" w:color="auto" w:fill="auto"/>
          </w:tcPr>
          <w:p w14:paraId="20E98022" w14:textId="41B7C398" w:rsidR="00390B75" w:rsidRPr="00411D39" w:rsidRDefault="00390B75" w:rsidP="007E101C">
            <w:pPr>
              <w:widowControl/>
              <w:suppressAutoHyphens w:val="0"/>
              <w:jc w:val="both"/>
              <w:rPr>
                <w:lang w:eastAsia="ru-RU"/>
              </w:rPr>
            </w:pPr>
            <w:r w:rsidRPr="00411D39">
              <w:rPr>
                <w:lang w:eastAsia="ru-RU"/>
              </w:rPr>
              <w:lastRenderedPageBreak/>
              <w:t>9000 Па</w:t>
            </w:r>
          </w:p>
        </w:tc>
      </w:tr>
      <w:tr w:rsidR="00CD371E" w:rsidRPr="00411D39" w14:paraId="76AE7721" w14:textId="77777777" w:rsidTr="00E32A69">
        <w:trPr>
          <w:trHeight w:val="286"/>
        </w:trPr>
        <w:tc>
          <w:tcPr>
            <w:tcW w:w="272" w:type="pct"/>
            <w:shd w:val="clear" w:color="auto" w:fill="FFFFFF" w:themeFill="background1"/>
          </w:tcPr>
          <w:p w14:paraId="38D4AF9B" w14:textId="5DDC5FD7" w:rsidR="00CD371E" w:rsidRPr="00411D39" w:rsidRDefault="0085441E" w:rsidP="00DF3EBD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lastRenderedPageBreak/>
              <w:t>9</w:t>
            </w:r>
          </w:p>
        </w:tc>
        <w:tc>
          <w:tcPr>
            <w:tcW w:w="1654" w:type="pct"/>
            <w:shd w:val="clear" w:color="auto" w:fill="auto"/>
          </w:tcPr>
          <w:p w14:paraId="5261A62C" w14:textId="0C8626DD" w:rsidR="00CD371E" w:rsidRPr="00411D39" w:rsidRDefault="000F530C" w:rsidP="0036728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lang w:eastAsia="ru-RU"/>
              </w:rPr>
              <w:t>Аэродинамическое сопротивление газового тракта для максимальной мощности</w:t>
            </w:r>
            <w:r w:rsidR="002330A1" w:rsidRPr="00411D39">
              <w:rPr>
                <w:lang w:eastAsia="ru-RU"/>
              </w:rPr>
              <w:t xml:space="preserve"> </w:t>
            </w:r>
          </w:p>
        </w:tc>
        <w:tc>
          <w:tcPr>
            <w:tcW w:w="3074" w:type="pct"/>
            <w:shd w:val="clear" w:color="auto" w:fill="auto"/>
          </w:tcPr>
          <w:p w14:paraId="0730D029" w14:textId="7C5CBB30" w:rsidR="00CD371E" w:rsidRPr="00411D39" w:rsidRDefault="002330A1" w:rsidP="007E101C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lang w:eastAsia="ru-RU"/>
              </w:rPr>
              <w:t xml:space="preserve">не более </w:t>
            </w:r>
            <w:r w:rsidR="0047773A" w:rsidRPr="00411D39">
              <w:rPr>
                <w:lang w:eastAsia="ru-RU"/>
              </w:rPr>
              <w:t>983 Па</w:t>
            </w:r>
          </w:p>
        </w:tc>
      </w:tr>
      <w:tr w:rsidR="0047773A" w:rsidRPr="00411D39" w14:paraId="750F050B" w14:textId="77777777" w:rsidTr="00E32A69">
        <w:trPr>
          <w:trHeight w:val="286"/>
        </w:trPr>
        <w:tc>
          <w:tcPr>
            <w:tcW w:w="272" w:type="pct"/>
            <w:shd w:val="clear" w:color="auto" w:fill="FFFFFF" w:themeFill="background1"/>
          </w:tcPr>
          <w:p w14:paraId="48A054D3" w14:textId="3083838E" w:rsidR="0047773A" w:rsidRPr="00411D39" w:rsidRDefault="0085441E" w:rsidP="00DF3EBD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10</w:t>
            </w:r>
          </w:p>
        </w:tc>
        <w:tc>
          <w:tcPr>
            <w:tcW w:w="1654" w:type="pct"/>
            <w:shd w:val="clear" w:color="auto" w:fill="auto"/>
          </w:tcPr>
          <w:p w14:paraId="49E2EF4E" w14:textId="1409E3F9" w:rsidR="0047773A" w:rsidRPr="00411D39" w:rsidRDefault="00764143" w:rsidP="0036728F">
            <w:pPr>
              <w:widowControl/>
              <w:suppressAutoHyphens w:val="0"/>
              <w:rPr>
                <w:lang w:eastAsia="ru-RU"/>
              </w:rPr>
            </w:pPr>
            <w:r w:rsidRPr="00411D39">
              <w:rPr>
                <w:lang w:eastAsia="ru-RU"/>
              </w:rPr>
              <w:t>Т</w:t>
            </w:r>
            <w:r w:rsidR="0047773A" w:rsidRPr="00411D39">
              <w:rPr>
                <w:lang w:eastAsia="ru-RU"/>
              </w:rPr>
              <w:t>емпература уходящих газов</w:t>
            </w:r>
            <w:r w:rsidR="002330A1" w:rsidRPr="00411D39">
              <w:rPr>
                <w:lang w:eastAsia="ru-RU"/>
              </w:rPr>
              <w:t xml:space="preserve">, </w:t>
            </w:r>
          </w:p>
        </w:tc>
        <w:tc>
          <w:tcPr>
            <w:tcW w:w="3074" w:type="pct"/>
            <w:shd w:val="clear" w:color="auto" w:fill="auto"/>
          </w:tcPr>
          <w:p w14:paraId="22035635" w14:textId="50BD16C0" w:rsidR="0047773A" w:rsidRPr="00411D39" w:rsidRDefault="002330A1" w:rsidP="007E101C">
            <w:pPr>
              <w:widowControl/>
              <w:suppressAutoHyphens w:val="0"/>
              <w:jc w:val="both"/>
              <w:rPr>
                <w:lang w:eastAsia="ru-RU"/>
              </w:rPr>
            </w:pPr>
            <w:r w:rsidRPr="00411D39">
              <w:rPr>
                <w:lang w:eastAsia="ru-RU"/>
              </w:rPr>
              <w:t xml:space="preserve">не более </w:t>
            </w:r>
            <w:r w:rsidR="0047773A" w:rsidRPr="00411D39">
              <w:rPr>
                <w:lang w:eastAsia="ru-RU"/>
              </w:rPr>
              <w:t xml:space="preserve">156 </w:t>
            </w:r>
            <w:r w:rsidR="0047773A" w:rsidRPr="00411D39">
              <w:rPr>
                <w:vertAlign w:val="superscript"/>
                <w:lang w:eastAsia="ru-RU"/>
              </w:rPr>
              <w:t>0</w:t>
            </w:r>
            <w:r w:rsidR="0047773A" w:rsidRPr="00411D39">
              <w:rPr>
                <w:lang w:eastAsia="ru-RU"/>
              </w:rPr>
              <w:t>С</w:t>
            </w:r>
          </w:p>
        </w:tc>
      </w:tr>
      <w:tr w:rsidR="0047773A" w:rsidRPr="00411D39" w14:paraId="6BDAE0AD" w14:textId="77777777" w:rsidTr="00E32A69">
        <w:trPr>
          <w:trHeight w:val="286"/>
        </w:trPr>
        <w:tc>
          <w:tcPr>
            <w:tcW w:w="272" w:type="pct"/>
            <w:shd w:val="clear" w:color="auto" w:fill="FFFFFF" w:themeFill="background1"/>
          </w:tcPr>
          <w:p w14:paraId="43EAE345" w14:textId="6FE1279E" w:rsidR="0047773A" w:rsidRPr="00411D39" w:rsidRDefault="00000A47" w:rsidP="00DF3EBD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1</w:t>
            </w:r>
            <w:r w:rsidR="0085441E">
              <w:rPr>
                <w:rFonts w:cs="Times New Roman"/>
                <w:kern w:val="0"/>
                <w:lang w:eastAsia="en-US" w:bidi="ar-SA"/>
              </w:rPr>
              <w:t>1</w:t>
            </w:r>
          </w:p>
        </w:tc>
        <w:tc>
          <w:tcPr>
            <w:tcW w:w="1654" w:type="pct"/>
            <w:shd w:val="clear" w:color="auto" w:fill="auto"/>
          </w:tcPr>
          <w:p w14:paraId="251DB52B" w14:textId="201B9C6C" w:rsidR="0047773A" w:rsidRPr="00411D39" w:rsidRDefault="00764143" w:rsidP="0036728F">
            <w:pPr>
              <w:widowControl/>
              <w:suppressAutoHyphens w:val="0"/>
              <w:rPr>
                <w:lang w:eastAsia="ru-RU"/>
              </w:rPr>
            </w:pPr>
            <w:r w:rsidRPr="00411D39">
              <w:rPr>
                <w:lang w:eastAsia="ru-RU"/>
              </w:rPr>
              <w:t>М</w:t>
            </w:r>
            <w:r w:rsidR="006B1B81" w:rsidRPr="00411D39">
              <w:rPr>
                <w:lang w:eastAsia="ru-RU"/>
              </w:rPr>
              <w:t>атериал топки котла мощностью 6500 кВт</w:t>
            </w:r>
          </w:p>
        </w:tc>
        <w:tc>
          <w:tcPr>
            <w:tcW w:w="3074" w:type="pct"/>
            <w:shd w:val="clear" w:color="auto" w:fill="auto"/>
          </w:tcPr>
          <w:p w14:paraId="7FBC0A0F" w14:textId="61EBA109" w:rsidR="0047773A" w:rsidRPr="00411D39" w:rsidRDefault="006B1B81" w:rsidP="007E101C">
            <w:pPr>
              <w:widowControl/>
              <w:suppressAutoHyphens w:val="0"/>
              <w:jc w:val="both"/>
              <w:rPr>
                <w:lang w:eastAsia="ru-RU"/>
              </w:rPr>
            </w:pPr>
            <w:r w:rsidRPr="00411D39">
              <w:rPr>
                <w:lang w:eastAsia="ru-RU"/>
              </w:rPr>
              <w:t>сталь 09Г2С</w:t>
            </w:r>
          </w:p>
        </w:tc>
      </w:tr>
      <w:tr w:rsidR="007F6486" w:rsidRPr="00411D39" w14:paraId="48A3EC57" w14:textId="77777777" w:rsidTr="00E32A69">
        <w:trPr>
          <w:trHeight w:val="286"/>
        </w:trPr>
        <w:tc>
          <w:tcPr>
            <w:tcW w:w="272" w:type="pct"/>
            <w:shd w:val="clear" w:color="auto" w:fill="FFFFFF" w:themeFill="background1"/>
          </w:tcPr>
          <w:p w14:paraId="0818053E" w14:textId="10DD3E8B" w:rsidR="00F17868" w:rsidRPr="00411D39" w:rsidRDefault="00000A47" w:rsidP="00DF3EBD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1</w:t>
            </w:r>
            <w:r w:rsidR="0085441E">
              <w:rPr>
                <w:rFonts w:cs="Times New Roman"/>
                <w:kern w:val="0"/>
                <w:lang w:eastAsia="en-US" w:bidi="ar-SA"/>
              </w:rPr>
              <w:t>2</w:t>
            </w:r>
          </w:p>
        </w:tc>
        <w:tc>
          <w:tcPr>
            <w:tcW w:w="1654" w:type="pct"/>
            <w:shd w:val="clear" w:color="auto" w:fill="auto"/>
            <w:hideMark/>
          </w:tcPr>
          <w:p w14:paraId="1C8DC676" w14:textId="77777777" w:rsidR="00F17868" w:rsidRPr="00411D39" w:rsidRDefault="00F17868" w:rsidP="0036728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Максимальная температура рабочей среды</w:t>
            </w:r>
          </w:p>
        </w:tc>
        <w:tc>
          <w:tcPr>
            <w:tcW w:w="3074" w:type="pct"/>
            <w:shd w:val="clear" w:color="auto" w:fill="auto"/>
            <w:hideMark/>
          </w:tcPr>
          <w:p w14:paraId="0603536B" w14:textId="77777777" w:rsidR="00F17868" w:rsidRPr="00411D39" w:rsidRDefault="00F17868" w:rsidP="007E101C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115</w:t>
            </w:r>
            <w:proofErr w:type="gramStart"/>
            <w:r w:rsidRPr="00411D39">
              <w:rPr>
                <w:rFonts w:cs="Times New Roman"/>
                <w:kern w:val="0"/>
                <w:lang w:eastAsia="en-US" w:bidi="ar-SA"/>
              </w:rPr>
              <w:t xml:space="preserve"> °С</w:t>
            </w:r>
            <w:proofErr w:type="gramEnd"/>
          </w:p>
        </w:tc>
      </w:tr>
      <w:tr w:rsidR="007F6486" w:rsidRPr="00411D39" w14:paraId="699EADA3" w14:textId="77777777" w:rsidTr="00E32A69">
        <w:trPr>
          <w:trHeight w:val="20"/>
        </w:trPr>
        <w:tc>
          <w:tcPr>
            <w:tcW w:w="272" w:type="pct"/>
            <w:shd w:val="clear" w:color="auto" w:fill="FFFFFF" w:themeFill="background1"/>
          </w:tcPr>
          <w:p w14:paraId="53AE8F7C" w14:textId="49839CFF" w:rsidR="00F17868" w:rsidRPr="00411D39" w:rsidRDefault="00000A47" w:rsidP="00DF3EBD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1</w:t>
            </w:r>
            <w:r w:rsidR="0085441E">
              <w:rPr>
                <w:rFonts w:cs="Times New Roman"/>
                <w:kern w:val="0"/>
                <w:lang w:eastAsia="en-US" w:bidi="ar-SA"/>
              </w:rPr>
              <w:t>3</w:t>
            </w:r>
          </w:p>
        </w:tc>
        <w:tc>
          <w:tcPr>
            <w:tcW w:w="1654" w:type="pct"/>
            <w:shd w:val="clear" w:color="auto" w:fill="auto"/>
            <w:hideMark/>
          </w:tcPr>
          <w:p w14:paraId="6AC365A1" w14:textId="77777777" w:rsidR="00F17868" w:rsidRPr="00411D39" w:rsidRDefault="00F17868" w:rsidP="0036728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 xml:space="preserve">Максимальное рабочее давление </w:t>
            </w:r>
          </w:p>
        </w:tc>
        <w:tc>
          <w:tcPr>
            <w:tcW w:w="3074" w:type="pct"/>
            <w:shd w:val="clear" w:color="auto" w:fill="auto"/>
            <w:hideMark/>
          </w:tcPr>
          <w:p w14:paraId="651ECCAB" w14:textId="77777777" w:rsidR="00F17868" w:rsidRPr="00411D39" w:rsidRDefault="00F17868" w:rsidP="007E101C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0,6 МПа</w:t>
            </w:r>
          </w:p>
        </w:tc>
      </w:tr>
      <w:tr w:rsidR="007F6486" w:rsidRPr="00411D39" w14:paraId="216C8F23" w14:textId="77777777" w:rsidTr="00E32A69">
        <w:trPr>
          <w:trHeight w:val="20"/>
        </w:trPr>
        <w:tc>
          <w:tcPr>
            <w:tcW w:w="272" w:type="pct"/>
          </w:tcPr>
          <w:p w14:paraId="0778272D" w14:textId="575108B5" w:rsidR="00F17868" w:rsidRPr="00411D39" w:rsidRDefault="00000A47" w:rsidP="00DF3EBD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1</w:t>
            </w:r>
            <w:r w:rsidR="0085441E">
              <w:rPr>
                <w:rFonts w:cs="Times New Roman"/>
                <w:kern w:val="0"/>
                <w:lang w:eastAsia="en-US" w:bidi="ar-SA"/>
              </w:rPr>
              <w:t>4</w:t>
            </w:r>
          </w:p>
        </w:tc>
        <w:tc>
          <w:tcPr>
            <w:tcW w:w="1654" w:type="pct"/>
            <w:shd w:val="clear" w:color="auto" w:fill="auto"/>
          </w:tcPr>
          <w:p w14:paraId="27839E79" w14:textId="77777777" w:rsidR="00F17868" w:rsidRPr="00411D39" w:rsidRDefault="00F17868" w:rsidP="0036728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Рабочая среда</w:t>
            </w:r>
          </w:p>
        </w:tc>
        <w:tc>
          <w:tcPr>
            <w:tcW w:w="3074" w:type="pct"/>
            <w:shd w:val="clear" w:color="auto" w:fill="auto"/>
          </w:tcPr>
          <w:p w14:paraId="7F63597A" w14:textId="77777777" w:rsidR="00F17868" w:rsidRPr="00411D39" w:rsidRDefault="00F17868" w:rsidP="007E101C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вода системы отопления</w:t>
            </w:r>
          </w:p>
        </w:tc>
      </w:tr>
      <w:tr w:rsidR="00A25A5C" w:rsidRPr="00411D39" w14:paraId="20CFFEE8" w14:textId="77777777" w:rsidTr="00E32A69">
        <w:trPr>
          <w:trHeight w:val="20"/>
        </w:trPr>
        <w:tc>
          <w:tcPr>
            <w:tcW w:w="272" w:type="pct"/>
          </w:tcPr>
          <w:p w14:paraId="2599C460" w14:textId="428DA5BA" w:rsidR="00A25A5C" w:rsidRPr="00411D39" w:rsidRDefault="00000A47" w:rsidP="00A25A5C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1</w:t>
            </w:r>
            <w:r w:rsidR="0085441E">
              <w:rPr>
                <w:rFonts w:cs="Times New Roman"/>
                <w:kern w:val="0"/>
                <w:lang w:eastAsia="en-US" w:bidi="ar-SA"/>
              </w:rPr>
              <w:t>5</w:t>
            </w:r>
          </w:p>
        </w:tc>
        <w:tc>
          <w:tcPr>
            <w:tcW w:w="1654" w:type="pct"/>
            <w:shd w:val="clear" w:color="auto" w:fill="auto"/>
          </w:tcPr>
          <w:p w14:paraId="170F59DD" w14:textId="2D34B572" w:rsidR="00A25A5C" w:rsidRPr="00411D39" w:rsidRDefault="00A25A5C" w:rsidP="00A25A5C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Назначенный ресурс</w:t>
            </w:r>
          </w:p>
        </w:tc>
        <w:tc>
          <w:tcPr>
            <w:tcW w:w="3074" w:type="pct"/>
            <w:shd w:val="clear" w:color="auto" w:fill="auto"/>
          </w:tcPr>
          <w:p w14:paraId="42F73599" w14:textId="5A219CBC" w:rsidR="00A25A5C" w:rsidRPr="00411D39" w:rsidRDefault="00A25A5C" w:rsidP="00A25A5C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не менее 200 000 часов</w:t>
            </w:r>
          </w:p>
        </w:tc>
      </w:tr>
      <w:tr w:rsidR="007F6486" w:rsidRPr="00411D39" w14:paraId="2BCC9C74" w14:textId="77777777" w:rsidTr="00E32A69">
        <w:trPr>
          <w:trHeight w:val="20"/>
        </w:trPr>
        <w:tc>
          <w:tcPr>
            <w:tcW w:w="272" w:type="pct"/>
          </w:tcPr>
          <w:p w14:paraId="5CBC0841" w14:textId="70DE8CE9" w:rsidR="00F17868" w:rsidRPr="00411D39" w:rsidRDefault="00000A47" w:rsidP="00DF3EBD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1</w:t>
            </w:r>
            <w:r w:rsidR="0085441E">
              <w:rPr>
                <w:rFonts w:cs="Times New Roman"/>
                <w:kern w:val="0"/>
                <w:lang w:eastAsia="en-US" w:bidi="ar-SA"/>
              </w:rPr>
              <w:t>6</w:t>
            </w:r>
          </w:p>
        </w:tc>
        <w:tc>
          <w:tcPr>
            <w:tcW w:w="1654" w:type="pct"/>
            <w:shd w:val="clear" w:color="auto" w:fill="auto"/>
          </w:tcPr>
          <w:p w14:paraId="34959DF3" w14:textId="77777777" w:rsidR="00F17868" w:rsidRPr="00411D39" w:rsidRDefault="00F17868" w:rsidP="0036728F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Назначенный (расчетный) срок службы</w:t>
            </w:r>
          </w:p>
        </w:tc>
        <w:tc>
          <w:tcPr>
            <w:tcW w:w="3074" w:type="pct"/>
            <w:shd w:val="clear" w:color="auto" w:fill="auto"/>
          </w:tcPr>
          <w:p w14:paraId="6AD9422D" w14:textId="60756011" w:rsidR="00F17868" w:rsidRPr="00411D39" w:rsidRDefault="00F17868" w:rsidP="007E101C">
            <w:pPr>
              <w:widowControl/>
              <w:suppressAutoHyphens w:val="0"/>
              <w:jc w:val="both"/>
              <w:rPr>
                <w:rFonts w:cs="Times New Roman"/>
                <w:iCs/>
                <w:kern w:val="0"/>
                <w:lang w:eastAsia="en-US" w:bidi="ar-SA"/>
              </w:rPr>
            </w:pPr>
            <w:r w:rsidRPr="00411D39">
              <w:rPr>
                <w:rFonts w:cs="Times New Roman"/>
                <w:iCs/>
                <w:kern w:val="0"/>
                <w:lang w:eastAsia="en-US" w:bidi="ar-SA"/>
              </w:rPr>
              <w:t>не менее 2</w:t>
            </w:r>
            <w:r w:rsidR="00D03796" w:rsidRPr="00411D39">
              <w:rPr>
                <w:rFonts w:cs="Times New Roman"/>
                <w:iCs/>
                <w:kern w:val="0"/>
                <w:lang w:eastAsia="en-US" w:bidi="ar-SA"/>
              </w:rPr>
              <w:t>5</w:t>
            </w:r>
            <w:r w:rsidRPr="00411D39">
              <w:rPr>
                <w:rFonts w:cs="Times New Roman"/>
                <w:iCs/>
                <w:kern w:val="0"/>
                <w:lang w:eastAsia="en-US" w:bidi="ar-SA"/>
              </w:rPr>
              <w:t xml:space="preserve"> лет</w:t>
            </w:r>
          </w:p>
        </w:tc>
      </w:tr>
      <w:tr w:rsidR="00A512A1" w:rsidRPr="00411D39" w14:paraId="241BF0C1" w14:textId="77777777" w:rsidTr="00E32A69">
        <w:trPr>
          <w:trHeight w:val="20"/>
        </w:trPr>
        <w:tc>
          <w:tcPr>
            <w:tcW w:w="272" w:type="pct"/>
          </w:tcPr>
          <w:p w14:paraId="639ADB64" w14:textId="79521A06" w:rsidR="00C4517B" w:rsidRPr="00411D39" w:rsidRDefault="00974980" w:rsidP="00C4517B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1</w:t>
            </w:r>
            <w:r w:rsidR="0085441E">
              <w:rPr>
                <w:rFonts w:cs="Times New Roman"/>
                <w:kern w:val="0"/>
                <w:lang w:eastAsia="en-US" w:bidi="ar-SA"/>
              </w:rPr>
              <w:t>7</w:t>
            </w:r>
          </w:p>
        </w:tc>
        <w:tc>
          <w:tcPr>
            <w:tcW w:w="1654" w:type="pct"/>
            <w:shd w:val="clear" w:color="auto" w:fill="auto"/>
          </w:tcPr>
          <w:p w14:paraId="46DF6F95" w14:textId="0479D152" w:rsidR="00C4517B" w:rsidRPr="00411D39" w:rsidRDefault="00476C66" w:rsidP="00C4517B">
            <w:pPr>
              <w:widowControl/>
              <w:suppressAutoHyphens w:val="0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 xml:space="preserve">Состав и комплектация </w:t>
            </w:r>
          </w:p>
        </w:tc>
        <w:tc>
          <w:tcPr>
            <w:tcW w:w="3074" w:type="pct"/>
            <w:shd w:val="clear" w:color="auto" w:fill="auto"/>
          </w:tcPr>
          <w:p w14:paraId="33DD6F30" w14:textId="11031FC0" w:rsidR="00C4517B" w:rsidRPr="00411D39" w:rsidRDefault="00FA2F14" w:rsidP="00FA2F14">
            <w:pPr>
              <w:widowControl/>
              <w:tabs>
                <w:tab w:val="left" w:pos="317"/>
              </w:tabs>
              <w:suppressAutoHyphens w:val="0"/>
              <w:spacing w:line="276" w:lineRule="auto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 xml:space="preserve"> </w:t>
            </w:r>
            <w:r w:rsidR="00C4517B" w:rsidRPr="00411D39">
              <w:rPr>
                <w:rFonts w:cs="Times New Roman"/>
                <w:kern w:val="0"/>
                <w:lang w:eastAsia="en-US" w:bidi="ar-SA"/>
              </w:rPr>
              <w:t>Котел должен включать в себя:</w:t>
            </w:r>
          </w:p>
          <w:p w14:paraId="50FF6073" w14:textId="77777777" w:rsidR="00C4517B" w:rsidRPr="00411D39" w:rsidRDefault="00C4517B" w:rsidP="007E101C">
            <w:pPr>
              <w:widowControl/>
              <w:tabs>
                <w:tab w:val="left" w:pos="317"/>
              </w:tabs>
              <w:suppressAutoHyphens w:val="0"/>
              <w:spacing w:line="276" w:lineRule="auto"/>
              <w:ind w:left="317" w:hanging="283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-   жаровая труба;</w:t>
            </w:r>
          </w:p>
          <w:p w14:paraId="7023F7B6" w14:textId="08825CC0" w:rsidR="00C4517B" w:rsidRPr="00411D39" w:rsidRDefault="00C4517B" w:rsidP="007E101C">
            <w:pPr>
              <w:widowControl/>
              <w:tabs>
                <w:tab w:val="left" w:pos="317"/>
              </w:tabs>
              <w:suppressAutoHyphens w:val="0"/>
              <w:spacing w:line="276" w:lineRule="auto"/>
              <w:ind w:left="317" w:hanging="283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-   дымогарные трубы второго хода</w:t>
            </w:r>
            <w:r w:rsidR="00945D78" w:rsidRPr="00411D39">
              <w:rPr>
                <w:rFonts w:cs="Times New Roman"/>
                <w:kern w:val="0"/>
                <w:lang w:eastAsia="en-US" w:bidi="ar-SA"/>
              </w:rPr>
              <w:t xml:space="preserve"> - сталь 20</w:t>
            </w:r>
            <w:r w:rsidR="00355570">
              <w:t xml:space="preserve"> </w:t>
            </w:r>
            <w:r w:rsidR="00355570" w:rsidRPr="00355570">
              <w:rPr>
                <w:rFonts w:cs="Times New Roman"/>
                <w:kern w:val="0"/>
                <w:lang w:eastAsia="en-US" w:bidi="ar-SA"/>
              </w:rPr>
              <w:t>или 09Г2С</w:t>
            </w:r>
            <w:r w:rsidRPr="00411D39">
              <w:rPr>
                <w:rFonts w:cs="Times New Roman"/>
                <w:kern w:val="0"/>
                <w:lang w:eastAsia="en-US" w:bidi="ar-SA"/>
              </w:rPr>
              <w:t>;</w:t>
            </w:r>
          </w:p>
          <w:p w14:paraId="2EE2FC73" w14:textId="5113BD33" w:rsidR="00C4517B" w:rsidRPr="00411D39" w:rsidRDefault="00C4517B" w:rsidP="007E101C">
            <w:pPr>
              <w:widowControl/>
              <w:tabs>
                <w:tab w:val="left" w:pos="317"/>
              </w:tabs>
              <w:suppressAutoHyphens w:val="0"/>
              <w:spacing w:line="276" w:lineRule="auto"/>
              <w:ind w:left="317" w:hanging="283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 xml:space="preserve">-   дымогарные трубы третьего </w:t>
            </w:r>
            <w:r w:rsidR="00945D78" w:rsidRPr="00411D39">
              <w:rPr>
                <w:rFonts w:cs="Times New Roman"/>
                <w:kern w:val="0"/>
                <w:lang w:eastAsia="en-US" w:bidi="ar-SA"/>
              </w:rPr>
              <w:t>хода - сталь 20</w:t>
            </w:r>
            <w:r w:rsidR="00355570">
              <w:t xml:space="preserve"> </w:t>
            </w:r>
            <w:r w:rsidR="00355570" w:rsidRPr="00355570">
              <w:rPr>
                <w:rFonts w:cs="Times New Roman"/>
                <w:kern w:val="0"/>
                <w:lang w:eastAsia="en-US" w:bidi="ar-SA"/>
              </w:rPr>
              <w:t>или 09Г2С</w:t>
            </w:r>
            <w:r w:rsidR="00945D78" w:rsidRPr="00411D39">
              <w:rPr>
                <w:rFonts w:cs="Times New Roman"/>
                <w:kern w:val="0"/>
                <w:lang w:eastAsia="en-US" w:bidi="ar-SA"/>
              </w:rPr>
              <w:t>;</w:t>
            </w:r>
            <w:r w:rsidRPr="00411D39">
              <w:rPr>
                <w:rFonts w:cs="Times New Roman"/>
                <w:kern w:val="0"/>
                <w:lang w:eastAsia="en-US" w:bidi="ar-SA"/>
              </w:rPr>
              <w:t xml:space="preserve"> </w:t>
            </w:r>
          </w:p>
          <w:p w14:paraId="54FBA104" w14:textId="77777777" w:rsidR="00C4517B" w:rsidRPr="00411D39" w:rsidRDefault="00C4517B" w:rsidP="007E101C">
            <w:pPr>
              <w:widowControl/>
              <w:tabs>
                <w:tab w:val="left" w:pos="317"/>
              </w:tabs>
              <w:suppressAutoHyphens w:val="0"/>
              <w:spacing w:line="276" w:lineRule="auto"/>
              <w:ind w:left="317" w:hanging="283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-   первая поворотная камера;</w:t>
            </w:r>
          </w:p>
          <w:p w14:paraId="545CFD1B" w14:textId="77777777" w:rsidR="00C4517B" w:rsidRPr="00411D39" w:rsidRDefault="00C4517B" w:rsidP="007E101C">
            <w:pPr>
              <w:widowControl/>
              <w:tabs>
                <w:tab w:val="left" w:pos="317"/>
              </w:tabs>
              <w:suppressAutoHyphens w:val="0"/>
              <w:spacing w:line="276" w:lineRule="auto"/>
              <w:ind w:left="317" w:hanging="283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 xml:space="preserve">-   </w:t>
            </w:r>
            <w:proofErr w:type="spellStart"/>
            <w:r w:rsidRPr="00411D39">
              <w:rPr>
                <w:rFonts w:cs="Times New Roman"/>
                <w:kern w:val="0"/>
                <w:lang w:eastAsia="en-US" w:bidi="ar-SA"/>
              </w:rPr>
              <w:t>торосферическое</w:t>
            </w:r>
            <w:proofErr w:type="spellEnd"/>
            <w:r w:rsidRPr="00411D39">
              <w:rPr>
                <w:rFonts w:cs="Times New Roman"/>
                <w:kern w:val="0"/>
                <w:lang w:eastAsia="en-US" w:bidi="ar-SA"/>
              </w:rPr>
              <w:t xml:space="preserve"> днище поворотной камеры; </w:t>
            </w:r>
          </w:p>
          <w:p w14:paraId="0E66C8CE" w14:textId="77777777" w:rsidR="00C4517B" w:rsidRPr="00411D39" w:rsidRDefault="00C4517B" w:rsidP="007E101C">
            <w:pPr>
              <w:widowControl/>
              <w:tabs>
                <w:tab w:val="left" w:pos="317"/>
              </w:tabs>
              <w:suppressAutoHyphens w:val="0"/>
              <w:spacing w:line="276" w:lineRule="auto"/>
              <w:ind w:left="317" w:hanging="283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-   вторая поворотная камера;</w:t>
            </w:r>
          </w:p>
          <w:p w14:paraId="521E39F2" w14:textId="77777777" w:rsidR="00EA2719" w:rsidRDefault="00C4517B" w:rsidP="007E101C">
            <w:pPr>
              <w:widowControl/>
              <w:tabs>
                <w:tab w:val="left" w:pos="317"/>
              </w:tabs>
              <w:suppressAutoHyphens w:val="0"/>
              <w:spacing w:line="276" w:lineRule="auto"/>
              <w:ind w:left="317" w:hanging="283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-   фронтальная дверца котла</w:t>
            </w:r>
            <w:r w:rsidR="00EA2719">
              <w:rPr>
                <w:rFonts w:cs="Times New Roman"/>
                <w:kern w:val="0"/>
                <w:lang w:eastAsia="en-US" w:bidi="ar-SA"/>
              </w:rPr>
              <w:t>;</w:t>
            </w:r>
          </w:p>
          <w:p w14:paraId="18325211" w14:textId="4B4A978D" w:rsidR="00C4517B" w:rsidRPr="00411D39" w:rsidRDefault="00EA2719" w:rsidP="00EA2719">
            <w:pPr>
              <w:widowControl/>
              <w:suppressAutoHyphens w:val="0"/>
              <w:spacing w:line="276" w:lineRule="auto"/>
              <w:ind w:left="317" w:hanging="421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 xml:space="preserve">  - п</w:t>
            </w:r>
            <w:r w:rsidRPr="00411D39">
              <w:rPr>
                <w:rFonts w:cs="Times New Roman"/>
              </w:rPr>
              <w:t>етлевые узлы котла имеют универсальную конструкцию, которая позволят выбрать направление открытия фронтальной дверцы влево и вправо</w:t>
            </w:r>
            <w:r w:rsidR="00C4517B" w:rsidRPr="00411D39">
              <w:rPr>
                <w:rFonts w:cs="Times New Roman"/>
                <w:kern w:val="0"/>
                <w:lang w:eastAsia="en-US" w:bidi="ar-SA"/>
              </w:rPr>
              <w:t>;</w:t>
            </w:r>
          </w:p>
          <w:p w14:paraId="5D8317BD" w14:textId="7EE15CF6" w:rsidR="00C4517B" w:rsidRPr="00411D39" w:rsidRDefault="00C4517B" w:rsidP="00F07216">
            <w:pPr>
              <w:widowControl/>
              <w:suppressAutoHyphens w:val="0"/>
              <w:spacing w:line="276" w:lineRule="auto"/>
              <w:ind w:left="317" w:hanging="317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-</w:t>
            </w:r>
            <w:r w:rsidR="00F07216" w:rsidRPr="00411D39">
              <w:rPr>
                <w:rFonts w:cs="Times New Roman"/>
                <w:kern w:val="0"/>
                <w:lang w:eastAsia="en-US" w:bidi="ar-SA"/>
              </w:rPr>
              <w:t xml:space="preserve"> </w:t>
            </w:r>
            <w:r w:rsidRPr="00411D39">
              <w:rPr>
                <w:rFonts w:cs="Times New Roman"/>
                <w:kern w:val="0"/>
                <w:lang w:eastAsia="en-US" w:bidi="ar-SA"/>
              </w:rPr>
              <w:t>футеровка фронтальной дверцы должна быть комбинированной</w:t>
            </w:r>
            <w:r w:rsidR="00B6726A" w:rsidRPr="00411D39">
              <w:rPr>
                <w:rFonts w:cs="Times New Roman"/>
                <w:kern w:val="0"/>
                <w:lang w:eastAsia="en-US" w:bidi="ar-SA"/>
              </w:rPr>
              <w:t xml:space="preserve"> </w:t>
            </w:r>
            <w:r w:rsidRPr="00411D39">
              <w:rPr>
                <w:rFonts w:cs="Times New Roman"/>
                <w:kern w:val="0"/>
                <w:lang w:eastAsia="en-US" w:bidi="ar-SA"/>
              </w:rPr>
              <w:t xml:space="preserve">(негорючая каменная вата </w:t>
            </w:r>
            <w:r w:rsidR="00B24A81">
              <w:rPr>
                <w:rFonts w:cs="Times New Roman"/>
                <w:kern w:val="0"/>
                <w:lang w:eastAsia="en-US" w:bidi="ar-SA"/>
              </w:rPr>
              <w:t>и</w:t>
            </w:r>
            <w:r w:rsidRPr="00411D39">
              <w:rPr>
                <w:rFonts w:cs="Times New Roman"/>
                <w:kern w:val="0"/>
                <w:lang w:eastAsia="en-US" w:bidi="ar-SA"/>
              </w:rPr>
              <w:t xml:space="preserve"> огнеупорный бетон;</w:t>
            </w:r>
          </w:p>
          <w:p w14:paraId="09328508" w14:textId="77777777" w:rsidR="00C4517B" w:rsidRPr="00411D39" w:rsidRDefault="00C4517B" w:rsidP="001C6C61">
            <w:pPr>
              <w:widowControl/>
              <w:tabs>
                <w:tab w:val="left" w:pos="317"/>
              </w:tabs>
              <w:suppressAutoHyphens w:val="0"/>
              <w:spacing w:line="276" w:lineRule="auto"/>
              <w:ind w:left="317" w:hanging="283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-   теплоизоляция - сплошная из минеральных матов не мене 100 мм;</w:t>
            </w:r>
          </w:p>
          <w:p w14:paraId="72262F70" w14:textId="7D4E3A18" w:rsidR="00C4517B" w:rsidRPr="00411D39" w:rsidRDefault="00C4517B" w:rsidP="00F07216">
            <w:pPr>
              <w:widowControl/>
              <w:tabs>
                <w:tab w:val="left" w:pos="156"/>
              </w:tabs>
              <w:suppressAutoHyphens w:val="0"/>
              <w:spacing w:line="276" w:lineRule="auto"/>
              <w:ind w:left="317" w:hanging="303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 xml:space="preserve">- </w:t>
            </w:r>
            <w:r w:rsidR="00F07216" w:rsidRPr="00411D39">
              <w:rPr>
                <w:rFonts w:cs="Times New Roman"/>
                <w:kern w:val="0"/>
                <w:lang w:eastAsia="en-US" w:bidi="ar-SA"/>
              </w:rPr>
              <w:t xml:space="preserve"> </w:t>
            </w:r>
            <w:r w:rsidRPr="00411D39">
              <w:rPr>
                <w:rFonts w:cs="Times New Roman"/>
                <w:kern w:val="0"/>
                <w:lang w:eastAsia="en-US" w:bidi="ar-SA"/>
              </w:rPr>
              <w:t xml:space="preserve">поверхность котла – </w:t>
            </w:r>
            <w:r w:rsidR="002330A1" w:rsidRPr="00411D39">
              <w:rPr>
                <w:rFonts w:cs="Times New Roman"/>
                <w:kern w:val="0"/>
                <w:lang w:eastAsia="en-US" w:bidi="ar-SA"/>
              </w:rPr>
              <w:t xml:space="preserve">оцинкованный лист </w:t>
            </w:r>
            <w:r w:rsidR="00355570">
              <w:rPr>
                <w:rFonts w:cs="Times New Roman"/>
                <w:kern w:val="0"/>
                <w:lang w:eastAsia="en-US" w:bidi="ar-SA"/>
              </w:rPr>
              <w:t>толщиной</w:t>
            </w:r>
            <w:proofErr w:type="gramStart"/>
            <w:r w:rsidR="002330A1" w:rsidRPr="00411D39">
              <w:rPr>
                <w:rFonts w:cs="Times New Roman"/>
                <w:kern w:val="0"/>
                <w:lang w:eastAsia="en-US" w:bidi="ar-SA"/>
              </w:rPr>
              <w:t>0</w:t>
            </w:r>
            <w:proofErr w:type="gramEnd"/>
            <w:r w:rsidR="002330A1" w:rsidRPr="00411D39">
              <w:rPr>
                <w:rFonts w:cs="Times New Roman"/>
                <w:kern w:val="0"/>
                <w:lang w:eastAsia="en-US" w:bidi="ar-SA"/>
              </w:rPr>
              <w:t>,5</w:t>
            </w:r>
            <w:r w:rsidR="000B2022">
              <w:rPr>
                <w:rFonts w:cs="Times New Roman"/>
                <w:kern w:val="0"/>
                <w:lang w:eastAsia="en-US" w:bidi="ar-SA"/>
              </w:rPr>
              <w:t xml:space="preserve"> мм. </w:t>
            </w:r>
            <w:r w:rsidR="002330A1" w:rsidRPr="00411D39">
              <w:rPr>
                <w:rFonts w:cs="Times New Roman"/>
                <w:kern w:val="0"/>
                <w:lang w:eastAsia="en-US" w:bidi="ar-SA"/>
              </w:rPr>
              <w:t xml:space="preserve"> </w:t>
            </w:r>
            <w:proofErr w:type="spellStart"/>
            <w:r w:rsidR="002330A1" w:rsidRPr="00411D39">
              <w:rPr>
                <w:rFonts w:cs="Times New Roman"/>
                <w:kern w:val="0"/>
                <w:lang w:eastAsia="en-US" w:bidi="ar-SA"/>
              </w:rPr>
              <w:t>Rooftop</w:t>
            </w:r>
            <w:proofErr w:type="spellEnd"/>
            <w:r w:rsidR="002330A1" w:rsidRPr="00411D39">
              <w:rPr>
                <w:rFonts w:cs="Times New Roman"/>
                <w:kern w:val="0"/>
                <w:lang w:eastAsia="en-US" w:bidi="ar-SA"/>
              </w:rPr>
              <w:t xml:space="preserve"> </w:t>
            </w:r>
            <w:proofErr w:type="spellStart"/>
            <w:r w:rsidR="002330A1" w:rsidRPr="00411D39">
              <w:rPr>
                <w:rFonts w:cs="Times New Roman"/>
                <w:kern w:val="0"/>
                <w:lang w:eastAsia="en-US" w:bidi="ar-SA"/>
              </w:rPr>
              <w:t>Matte</w:t>
            </w:r>
            <w:proofErr w:type="spellEnd"/>
            <w:r w:rsidR="002330A1" w:rsidRPr="00411D39">
              <w:rPr>
                <w:rFonts w:cs="Times New Roman"/>
                <w:kern w:val="0"/>
                <w:lang w:eastAsia="en-US" w:bidi="ar-SA"/>
              </w:rPr>
              <w:t xml:space="preserve"> RAL 7016 (Стальной </w:t>
            </w:r>
            <w:r w:rsidR="0024360A" w:rsidRPr="00411D39">
              <w:rPr>
                <w:rFonts w:cs="Times New Roman"/>
                <w:kern w:val="0"/>
                <w:lang w:eastAsia="en-US" w:bidi="ar-SA"/>
              </w:rPr>
              <w:t>бархат);</w:t>
            </w:r>
          </w:p>
          <w:p w14:paraId="3DF6C9FB" w14:textId="705D8CD7" w:rsidR="00C4517B" w:rsidRPr="008B10EF" w:rsidRDefault="00C4517B" w:rsidP="00B6726A">
            <w:pPr>
              <w:widowControl/>
              <w:tabs>
                <w:tab w:val="left" w:pos="317"/>
              </w:tabs>
              <w:suppressAutoHyphens w:val="0"/>
              <w:spacing w:line="276" w:lineRule="auto"/>
              <w:ind w:left="317" w:hanging="283"/>
              <w:jc w:val="both"/>
              <w:rPr>
                <w:rFonts w:cs="Times New Roman"/>
                <w:kern w:val="24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-</w:t>
            </w:r>
            <w:r w:rsidRPr="00411D39">
              <w:rPr>
                <w:rFonts w:cs="Times New Roman"/>
                <w:kern w:val="0"/>
                <w:lang w:eastAsia="en-US" w:bidi="ar-SA"/>
              </w:rPr>
              <w:tab/>
              <w:t>патрубок входа рабочей среды с фланцем</w:t>
            </w:r>
            <w:r w:rsidR="00F011F2" w:rsidRPr="00411D39">
              <w:rPr>
                <w:rFonts w:cs="Times New Roman"/>
                <w:kern w:val="0"/>
                <w:lang w:eastAsia="en-US" w:bidi="ar-SA"/>
              </w:rPr>
              <w:t xml:space="preserve"> </w:t>
            </w:r>
            <w:r w:rsidR="00F011F2" w:rsidRPr="00411D39">
              <w:rPr>
                <w:rFonts w:cs="Times New Roman"/>
                <w:kern w:val="0"/>
                <w:lang w:val="en-US" w:eastAsia="en-US" w:bidi="ar-SA"/>
              </w:rPr>
              <w:t>DN</w:t>
            </w:r>
            <w:r w:rsidR="00F011F2" w:rsidRPr="00411D39">
              <w:rPr>
                <w:rFonts w:cs="Times New Roman"/>
                <w:kern w:val="0"/>
                <w:lang w:eastAsia="en-US" w:bidi="ar-SA"/>
              </w:rPr>
              <w:t xml:space="preserve"> 250</w:t>
            </w:r>
            <w:r w:rsidRPr="00411D39">
              <w:rPr>
                <w:rFonts w:cs="Times New Roman"/>
                <w:kern w:val="0"/>
                <w:lang w:eastAsia="en-US" w:bidi="ar-SA"/>
              </w:rPr>
              <w:t xml:space="preserve"> по </w:t>
            </w:r>
            <w:hyperlink r:id="rId10" w:tooltip="&quot;ГОСТ 33259-2015 Фланцы арматуры, соединительных частей и трубопроводов ...&quot;&#10;(утв. приказом Росстандарта от 26.05.2015 N 443-ст)&#10;Применяется с ...&#10;Статус: действующая редакция (действ. с 23.08.2021)&#10;Применяется для целей технического регламента" w:history="1">
              <w:r w:rsidRPr="008B10EF">
                <w:rPr>
                  <w:rStyle w:val="a6"/>
                  <w:color w:val="auto"/>
                  <w:kern w:val="24"/>
                  <w:u w:val="none"/>
                </w:rPr>
                <w:t>ГОСТ 33259</w:t>
              </w:r>
              <w:r w:rsidR="00B6726A" w:rsidRPr="008B10EF">
                <w:rPr>
                  <w:rStyle w:val="a6"/>
                  <w:color w:val="auto"/>
                  <w:kern w:val="24"/>
                  <w:u w:val="none"/>
                </w:rPr>
                <w:t>-</w:t>
              </w:r>
              <w:r w:rsidRPr="008B10EF">
                <w:rPr>
                  <w:rStyle w:val="a6"/>
                  <w:color w:val="auto"/>
                  <w:kern w:val="24"/>
                  <w:u w:val="none"/>
                </w:rPr>
                <w:t>2015</w:t>
              </w:r>
            </w:hyperlink>
            <w:r w:rsidRPr="008B10EF">
              <w:rPr>
                <w:rFonts w:cs="Times New Roman"/>
                <w:kern w:val="0"/>
                <w:lang w:eastAsia="en-US" w:bidi="ar-SA"/>
              </w:rPr>
              <w:t>;</w:t>
            </w:r>
          </w:p>
          <w:p w14:paraId="3FAF8A69" w14:textId="46EBDA3D" w:rsidR="00C4517B" w:rsidRPr="008B10EF" w:rsidRDefault="00C4517B" w:rsidP="00B6726A">
            <w:pPr>
              <w:widowControl/>
              <w:tabs>
                <w:tab w:val="left" w:pos="317"/>
              </w:tabs>
              <w:suppressAutoHyphens w:val="0"/>
              <w:spacing w:line="276" w:lineRule="auto"/>
              <w:ind w:left="317" w:hanging="283"/>
              <w:jc w:val="both"/>
              <w:rPr>
                <w:rFonts w:cs="Times New Roman"/>
                <w:kern w:val="24"/>
              </w:rPr>
            </w:pPr>
            <w:r w:rsidRPr="008B10EF">
              <w:rPr>
                <w:rFonts w:cs="Times New Roman"/>
                <w:kern w:val="0"/>
                <w:lang w:eastAsia="en-US" w:bidi="ar-SA"/>
              </w:rPr>
              <w:t>-</w:t>
            </w:r>
            <w:r w:rsidRPr="008B10EF">
              <w:rPr>
                <w:rFonts w:cs="Times New Roman"/>
                <w:kern w:val="0"/>
                <w:lang w:eastAsia="en-US" w:bidi="ar-SA"/>
              </w:rPr>
              <w:tab/>
              <w:t>патрубок выхода рабочей среды с фланц</w:t>
            </w:r>
            <w:r w:rsidR="00340E9B" w:rsidRPr="008B10EF">
              <w:rPr>
                <w:rFonts w:cs="Times New Roman"/>
                <w:kern w:val="0"/>
                <w:lang w:eastAsia="en-US" w:bidi="ar-SA"/>
              </w:rPr>
              <w:t xml:space="preserve">ем </w:t>
            </w:r>
            <w:r w:rsidR="00F011F2" w:rsidRPr="008B10EF">
              <w:rPr>
                <w:rFonts w:cs="Times New Roman"/>
                <w:kern w:val="0"/>
                <w:lang w:val="en-US" w:eastAsia="en-US" w:bidi="ar-SA"/>
              </w:rPr>
              <w:t>DN</w:t>
            </w:r>
            <w:r w:rsidR="00F011F2" w:rsidRPr="008B10EF">
              <w:rPr>
                <w:rFonts w:cs="Times New Roman"/>
                <w:kern w:val="0"/>
                <w:lang w:eastAsia="en-US" w:bidi="ar-SA"/>
              </w:rPr>
              <w:t xml:space="preserve"> 250 </w:t>
            </w:r>
            <w:r w:rsidRPr="008B10EF">
              <w:rPr>
                <w:rFonts w:cs="Times New Roman"/>
                <w:kern w:val="0"/>
                <w:lang w:eastAsia="en-US" w:bidi="ar-SA"/>
              </w:rPr>
              <w:t xml:space="preserve">по </w:t>
            </w:r>
            <w:hyperlink r:id="rId11" w:tooltip="&quot;ГОСТ 33259-2015 Фланцы арматуры, соединительных частей и трубопроводов ...&quot;&#10;(утв. приказом Росстандарта от 26.05.2015 N 443-ст)&#10;Применяется с ...&#10;Статус: действующая редакция (действ. с 23.08.2021)&#10;Применяется для целей технического регламента" w:history="1">
              <w:r w:rsidRPr="008B10EF">
                <w:rPr>
                  <w:rStyle w:val="a6"/>
                  <w:color w:val="auto"/>
                  <w:kern w:val="24"/>
                  <w:u w:val="none"/>
                </w:rPr>
                <w:t>ГОСТ</w:t>
              </w:r>
              <w:r w:rsidR="00B6726A" w:rsidRPr="008B10EF">
                <w:rPr>
                  <w:rStyle w:val="a6"/>
                  <w:color w:val="auto"/>
                  <w:kern w:val="24"/>
                  <w:u w:val="none"/>
                </w:rPr>
                <w:t xml:space="preserve"> </w:t>
              </w:r>
              <w:r w:rsidRPr="008B10EF">
                <w:rPr>
                  <w:rStyle w:val="a6"/>
                  <w:color w:val="auto"/>
                  <w:kern w:val="24"/>
                  <w:u w:val="none"/>
                </w:rPr>
                <w:t>33259-2015</w:t>
              </w:r>
            </w:hyperlink>
            <w:r w:rsidRPr="008B10EF">
              <w:rPr>
                <w:rFonts w:cs="Times New Roman"/>
                <w:kern w:val="0"/>
                <w:lang w:eastAsia="en-US" w:bidi="ar-SA"/>
              </w:rPr>
              <w:t>;</w:t>
            </w:r>
          </w:p>
          <w:p w14:paraId="4C5DAB05" w14:textId="081D03E2" w:rsidR="00C4517B" w:rsidRPr="00411D39" w:rsidRDefault="00C4517B" w:rsidP="00B6726A">
            <w:pPr>
              <w:widowControl/>
              <w:tabs>
                <w:tab w:val="left" w:pos="317"/>
              </w:tabs>
              <w:suppressAutoHyphens w:val="0"/>
              <w:spacing w:line="276" w:lineRule="auto"/>
              <w:ind w:left="317" w:hanging="283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8B10EF">
              <w:rPr>
                <w:rFonts w:cs="Times New Roman"/>
                <w:kern w:val="0"/>
                <w:lang w:eastAsia="en-US" w:bidi="ar-SA"/>
              </w:rPr>
              <w:t>-</w:t>
            </w:r>
            <w:r w:rsidRPr="008B10EF">
              <w:rPr>
                <w:rFonts w:cs="Times New Roman"/>
                <w:kern w:val="0"/>
                <w:lang w:eastAsia="en-US" w:bidi="ar-SA"/>
              </w:rPr>
              <w:tab/>
            </w:r>
            <w:r w:rsidR="00C670C1" w:rsidRPr="008B10EF">
              <w:rPr>
                <w:rFonts w:cs="Times New Roman"/>
                <w:kern w:val="0"/>
                <w:lang w:eastAsia="en-US" w:bidi="ar-SA"/>
              </w:rPr>
              <w:t xml:space="preserve">два </w:t>
            </w:r>
            <w:r w:rsidRPr="008B10EF">
              <w:rPr>
                <w:rFonts w:cs="Times New Roman"/>
                <w:kern w:val="0"/>
                <w:lang w:eastAsia="en-US" w:bidi="ar-SA"/>
              </w:rPr>
              <w:t>патрубк</w:t>
            </w:r>
            <w:r w:rsidR="00C670C1" w:rsidRPr="008B10EF">
              <w:rPr>
                <w:rFonts w:cs="Times New Roman"/>
                <w:kern w:val="0"/>
                <w:lang w:eastAsia="en-US" w:bidi="ar-SA"/>
              </w:rPr>
              <w:t>а</w:t>
            </w:r>
            <w:r w:rsidRPr="008B10EF">
              <w:rPr>
                <w:rFonts w:cs="Times New Roman"/>
                <w:kern w:val="0"/>
                <w:lang w:eastAsia="en-US" w:bidi="ar-SA"/>
              </w:rPr>
              <w:t xml:space="preserve"> аварийной линии для установки предохранительных</w:t>
            </w:r>
            <w:r w:rsidR="00B6726A" w:rsidRPr="008B10EF">
              <w:rPr>
                <w:rFonts w:cs="Times New Roman"/>
                <w:kern w:val="0"/>
                <w:lang w:eastAsia="en-US" w:bidi="ar-SA"/>
              </w:rPr>
              <w:t xml:space="preserve"> </w:t>
            </w:r>
            <w:r w:rsidRPr="008B10EF">
              <w:rPr>
                <w:rFonts w:cs="Times New Roman"/>
                <w:kern w:val="0"/>
                <w:lang w:eastAsia="en-US" w:bidi="ar-SA"/>
              </w:rPr>
              <w:t>клапанов с фланцами</w:t>
            </w:r>
            <w:r w:rsidR="00F011F2" w:rsidRPr="008B10EF">
              <w:rPr>
                <w:rFonts w:cs="Times New Roman"/>
                <w:kern w:val="0"/>
                <w:lang w:eastAsia="en-US" w:bidi="ar-SA"/>
              </w:rPr>
              <w:t xml:space="preserve"> </w:t>
            </w:r>
            <w:r w:rsidR="00F011F2" w:rsidRPr="008B10EF">
              <w:rPr>
                <w:rFonts w:cs="Times New Roman"/>
                <w:kern w:val="0"/>
                <w:lang w:val="en-US" w:eastAsia="en-US" w:bidi="ar-SA"/>
              </w:rPr>
              <w:t>DN</w:t>
            </w:r>
            <w:r w:rsidR="00F011F2" w:rsidRPr="008B10EF">
              <w:rPr>
                <w:rFonts w:cs="Times New Roman"/>
                <w:kern w:val="0"/>
                <w:lang w:eastAsia="en-US" w:bidi="ar-SA"/>
              </w:rPr>
              <w:t xml:space="preserve"> </w:t>
            </w:r>
            <w:r w:rsidR="001271DA" w:rsidRPr="008B10EF">
              <w:rPr>
                <w:rFonts w:cs="Times New Roman"/>
                <w:kern w:val="0"/>
                <w:lang w:eastAsia="en-US" w:bidi="ar-SA"/>
              </w:rPr>
              <w:t>100</w:t>
            </w:r>
            <w:r w:rsidRPr="008B10EF">
              <w:rPr>
                <w:rFonts w:cs="Times New Roman"/>
                <w:kern w:val="0"/>
                <w:lang w:eastAsia="en-US" w:bidi="ar-SA"/>
              </w:rPr>
              <w:t xml:space="preserve"> по </w:t>
            </w:r>
            <w:hyperlink r:id="rId12" w:tooltip="&quot;ГОСТ 33259-2015 Фланцы арматуры, соединительных частей и трубопроводов ...&quot;&#10;(утв. приказом Росстандарта от 26.05.2015 N 443-ст)&#10;Применяется с ...&#10;Статус: действующая редакция (действ. с 23.08.2021)&#10;Применяется для целей технического регламента" w:history="1">
              <w:r w:rsidRPr="008B10EF">
                <w:rPr>
                  <w:rStyle w:val="a6"/>
                  <w:color w:val="auto"/>
                  <w:kern w:val="24"/>
                  <w:u w:val="none"/>
                </w:rPr>
                <w:t>ГОСТ 33259-2015</w:t>
              </w:r>
            </w:hyperlink>
            <w:r w:rsidRPr="00411D39">
              <w:rPr>
                <w:rFonts w:cs="Times New Roman"/>
                <w:kern w:val="0"/>
                <w:lang w:eastAsia="en-US" w:bidi="ar-SA"/>
              </w:rPr>
              <w:t>;</w:t>
            </w:r>
          </w:p>
          <w:p w14:paraId="4076C698" w14:textId="1FE54FC4" w:rsidR="00C4517B" w:rsidRPr="00411D39" w:rsidRDefault="00C4517B" w:rsidP="007E101C">
            <w:pPr>
              <w:widowControl/>
              <w:tabs>
                <w:tab w:val="left" w:pos="317"/>
              </w:tabs>
              <w:suppressAutoHyphens w:val="0"/>
              <w:spacing w:line="276" w:lineRule="auto"/>
              <w:ind w:left="317" w:hanging="283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-</w:t>
            </w:r>
            <w:r w:rsidRPr="00411D39">
              <w:rPr>
                <w:rFonts w:cs="Times New Roman"/>
                <w:kern w:val="0"/>
                <w:lang w:eastAsia="en-US" w:bidi="ar-SA"/>
              </w:rPr>
              <w:tab/>
              <w:t>дренажный патрубок котла</w:t>
            </w:r>
            <w:r w:rsidR="00FF79ED" w:rsidRPr="00411D39">
              <w:rPr>
                <w:rFonts w:cs="Times New Roman"/>
                <w:kern w:val="0"/>
                <w:lang w:eastAsia="en-US" w:bidi="ar-SA"/>
              </w:rPr>
              <w:t xml:space="preserve"> </w:t>
            </w:r>
            <w:r w:rsidR="006569AF" w:rsidRPr="00411D39">
              <w:rPr>
                <w:rFonts w:cs="Times New Roman"/>
                <w:kern w:val="0"/>
                <w:lang w:eastAsia="en-US" w:bidi="ar-SA"/>
              </w:rPr>
              <w:t xml:space="preserve">с фланцем </w:t>
            </w:r>
            <w:r w:rsidR="00FF79ED" w:rsidRPr="00411D39">
              <w:rPr>
                <w:rFonts w:cs="Times New Roman"/>
                <w:kern w:val="0"/>
                <w:lang w:eastAsia="en-US" w:bidi="ar-SA"/>
              </w:rPr>
              <w:t xml:space="preserve">не менее </w:t>
            </w:r>
            <w:r w:rsidR="00FF79ED" w:rsidRPr="00411D39">
              <w:rPr>
                <w:rFonts w:cs="Times New Roman"/>
                <w:kern w:val="0"/>
                <w:lang w:val="en-US" w:eastAsia="en-US" w:bidi="ar-SA"/>
              </w:rPr>
              <w:t>DN</w:t>
            </w:r>
            <w:r w:rsidR="00FF79ED" w:rsidRPr="00411D39">
              <w:rPr>
                <w:rFonts w:cs="Times New Roman"/>
                <w:kern w:val="0"/>
                <w:lang w:eastAsia="en-US" w:bidi="ar-SA"/>
              </w:rPr>
              <w:t xml:space="preserve"> 50</w:t>
            </w:r>
            <w:r w:rsidR="00352287" w:rsidRPr="00411D39">
              <w:rPr>
                <w:rFonts w:cs="Times New Roman"/>
                <w:kern w:val="0"/>
                <w:lang w:eastAsia="en-US" w:bidi="ar-SA"/>
              </w:rPr>
              <w:t xml:space="preserve"> </w:t>
            </w:r>
            <w:r w:rsidR="00E44965" w:rsidRPr="00411D39">
              <w:rPr>
                <w:rFonts w:cs="Times New Roman"/>
                <w:kern w:val="0"/>
                <w:lang w:eastAsia="en-US" w:bidi="ar-SA"/>
              </w:rPr>
              <w:t xml:space="preserve">– не более </w:t>
            </w:r>
            <w:r w:rsidR="00E44965" w:rsidRPr="00411D39">
              <w:rPr>
                <w:rFonts w:cs="Times New Roman"/>
                <w:kern w:val="0"/>
                <w:lang w:val="en-US" w:eastAsia="en-US" w:bidi="ar-SA"/>
              </w:rPr>
              <w:t>DN</w:t>
            </w:r>
            <w:r w:rsidR="00E44965" w:rsidRPr="00411D39">
              <w:rPr>
                <w:rFonts w:cs="Times New Roman"/>
                <w:kern w:val="0"/>
                <w:lang w:eastAsia="en-US" w:bidi="ar-SA"/>
              </w:rPr>
              <w:t xml:space="preserve"> 80;</w:t>
            </w:r>
          </w:p>
          <w:p w14:paraId="27AD7EA6" w14:textId="089FBB00" w:rsidR="00C4517B" w:rsidRPr="00411D39" w:rsidRDefault="00C4517B" w:rsidP="007E101C">
            <w:pPr>
              <w:widowControl/>
              <w:tabs>
                <w:tab w:val="left" w:pos="317"/>
              </w:tabs>
              <w:suppressAutoHyphens w:val="0"/>
              <w:spacing w:line="276" w:lineRule="auto"/>
              <w:ind w:left="317" w:hanging="283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-</w:t>
            </w:r>
            <w:r w:rsidRPr="00411D39">
              <w:rPr>
                <w:rFonts w:cs="Times New Roman"/>
                <w:kern w:val="0"/>
                <w:lang w:eastAsia="en-US" w:bidi="ar-SA"/>
              </w:rPr>
              <w:tab/>
              <w:t>дренажный патрубок дымовой коробки (</w:t>
            </w:r>
            <w:r w:rsidR="00851EA3" w:rsidRPr="00411D39">
              <w:rPr>
                <w:rFonts w:cs="Times New Roman"/>
                <w:kern w:val="0"/>
                <w:lang w:eastAsia="en-US" w:bidi="ar-SA"/>
              </w:rPr>
              <w:t>резьба стальная</w:t>
            </w:r>
            <w:r w:rsidRPr="00411D39">
              <w:rPr>
                <w:rFonts w:cs="Times New Roman"/>
                <w:kern w:val="0"/>
                <w:lang w:eastAsia="en-US" w:bidi="ar-SA"/>
              </w:rPr>
              <w:t>)</w:t>
            </w:r>
            <w:r w:rsidR="00E44965" w:rsidRPr="00411D39">
              <w:rPr>
                <w:rFonts w:cs="Times New Roman"/>
                <w:kern w:val="0"/>
                <w:lang w:eastAsia="en-US" w:bidi="ar-SA"/>
              </w:rPr>
              <w:t xml:space="preserve"> не менее </w:t>
            </w:r>
            <w:r w:rsidR="00C966D7" w:rsidRPr="00411D39">
              <w:rPr>
                <w:rFonts w:cs="Times New Roman"/>
                <w:kern w:val="0"/>
                <w:lang w:val="en-US" w:eastAsia="en-US" w:bidi="ar-SA"/>
              </w:rPr>
              <w:t>DN</w:t>
            </w:r>
            <w:r w:rsidR="00C966D7" w:rsidRPr="00411D39">
              <w:rPr>
                <w:rFonts w:cs="Times New Roman"/>
                <w:kern w:val="0"/>
                <w:lang w:eastAsia="en-US" w:bidi="ar-SA"/>
              </w:rPr>
              <w:t xml:space="preserve"> </w:t>
            </w:r>
            <w:r w:rsidR="00851EA3" w:rsidRPr="00411D39">
              <w:rPr>
                <w:rFonts w:cs="Times New Roman"/>
                <w:kern w:val="0"/>
                <w:lang w:eastAsia="en-US" w:bidi="ar-SA"/>
              </w:rPr>
              <w:t>25 (</w:t>
            </w:r>
            <w:r w:rsidR="00E44965" w:rsidRPr="00411D39">
              <w:rPr>
                <w:rFonts w:cs="Times New Roman"/>
                <w:kern w:val="0"/>
                <w:lang w:eastAsia="en-US" w:bidi="ar-SA"/>
              </w:rPr>
              <w:t>1</w:t>
            </w:r>
            <w:r w:rsidR="0043381E" w:rsidRPr="00411D39">
              <w:rPr>
                <w:rFonts w:cs="Times New Roman"/>
                <w:kern w:val="0"/>
                <w:lang w:eastAsia="en-US" w:bidi="ar-SA"/>
              </w:rPr>
              <w:t>")</w:t>
            </w:r>
            <w:r w:rsidR="00E44965" w:rsidRPr="00411D39">
              <w:rPr>
                <w:rFonts w:cs="Times New Roman"/>
                <w:kern w:val="0"/>
                <w:lang w:eastAsia="en-US" w:bidi="ar-SA"/>
              </w:rPr>
              <w:t xml:space="preserve"> и не более </w:t>
            </w:r>
            <w:r w:rsidR="00C966D7" w:rsidRPr="00411D39">
              <w:rPr>
                <w:rFonts w:cs="Times New Roman"/>
                <w:kern w:val="0"/>
                <w:lang w:val="en-US" w:eastAsia="en-US" w:bidi="ar-SA"/>
              </w:rPr>
              <w:t>DN</w:t>
            </w:r>
            <w:r w:rsidR="0043381E" w:rsidRPr="00411D39">
              <w:rPr>
                <w:rFonts w:cs="Times New Roman"/>
                <w:kern w:val="0"/>
                <w:lang w:eastAsia="en-US" w:bidi="ar-SA"/>
              </w:rPr>
              <w:t xml:space="preserve"> 32 (</w:t>
            </w:r>
            <w:r w:rsidR="005040A4" w:rsidRPr="00411D39">
              <w:rPr>
                <w:rFonts w:cs="Times New Roman"/>
                <w:kern w:val="0"/>
                <w:lang w:eastAsia="en-US" w:bidi="ar-SA"/>
              </w:rPr>
              <w:t>1.1/4</w:t>
            </w:r>
            <w:r w:rsidR="0043381E" w:rsidRPr="00411D39">
              <w:rPr>
                <w:rFonts w:cs="Times New Roman"/>
                <w:kern w:val="0"/>
                <w:lang w:eastAsia="en-US" w:bidi="ar-SA"/>
              </w:rPr>
              <w:t>")</w:t>
            </w:r>
            <w:r w:rsidRPr="00411D39">
              <w:rPr>
                <w:rFonts w:cs="Times New Roman"/>
                <w:kern w:val="0"/>
                <w:lang w:eastAsia="en-US" w:bidi="ar-SA"/>
              </w:rPr>
              <w:t>;</w:t>
            </w:r>
          </w:p>
          <w:p w14:paraId="45E08072" w14:textId="2B9240B7" w:rsidR="00C4517B" w:rsidRPr="00411D39" w:rsidRDefault="00C4517B" w:rsidP="007E101C">
            <w:pPr>
              <w:widowControl/>
              <w:tabs>
                <w:tab w:val="left" w:pos="317"/>
              </w:tabs>
              <w:suppressAutoHyphens w:val="0"/>
              <w:spacing w:line="276" w:lineRule="auto"/>
              <w:ind w:left="317" w:hanging="283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-</w:t>
            </w:r>
            <w:r w:rsidRPr="00411D39">
              <w:rPr>
                <w:rFonts w:cs="Times New Roman"/>
                <w:kern w:val="0"/>
                <w:lang w:eastAsia="en-US" w:bidi="ar-SA"/>
              </w:rPr>
              <w:tab/>
              <w:t>патрубок выхода дымовых газов</w:t>
            </w:r>
            <w:r w:rsidR="001549FB" w:rsidRPr="00411D39">
              <w:rPr>
                <w:rFonts w:cs="Times New Roman"/>
              </w:rPr>
              <w:t xml:space="preserve"> </w:t>
            </w:r>
            <w:r w:rsidR="001549FB" w:rsidRPr="00411D39">
              <w:rPr>
                <w:rFonts w:cs="Times New Roman"/>
                <w:lang w:val="en-US"/>
              </w:rPr>
              <w:t>DN</w:t>
            </w:r>
            <w:r w:rsidR="001549FB" w:rsidRPr="00411D39">
              <w:rPr>
                <w:rFonts w:cs="Times New Roman"/>
              </w:rPr>
              <w:t xml:space="preserve"> 800;</w:t>
            </w:r>
          </w:p>
          <w:p w14:paraId="50AC5C98" w14:textId="33ECA29F" w:rsidR="00C4517B" w:rsidRPr="00411D39" w:rsidRDefault="00C4517B" w:rsidP="007E101C">
            <w:pPr>
              <w:widowControl/>
              <w:tabs>
                <w:tab w:val="left" w:pos="317"/>
              </w:tabs>
              <w:suppressAutoHyphens w:val="0"/>
              <w:spacing w:line="276" w:lineRule="auto"/>
              <w:ind w:left="317" w:hanging="283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-</w:t>
            </w:r>
            <w:r w:rsidRPr="00411D39">
              <w:rPr>
                <w:rFonts w:cs="Times New Roman"/>
                <w:kern w:val="0"/>
                <w:lang w:eastAsia="en-US" w:bidi="ar-SA"/>
              </w:rPr>
              <w:tab/>
              <w:t>смотровой люк в верхней части котла;</w:t>
            </w:r>
          </w:p>
          <w:p w14:paraId="7F69227C" w14:textId="2371769C" w:rsidR="00C4517B" w:rsidRPr="00411D39" w:rsidRDefault="00C4517B" w:rsidP="007E101C">
            <w:pPr>
              <w:widowControl/>
              <w:tabs>
                <w:tab w:val="left" w:pos="317"/>
              </w:tabs>
              <w:suppressAutoHyphens w:val="0"/>
              <w:spacing w:line="276" w:lineRule="auto"/>
              <w:ind w:left="317" w:hanging="283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-</w:t>
            </w:r>
            <w:r w:rsidRPr="00411D39">
              <w:rPr>
                <w:rFonts w:cs="Times New Roman"/>
                <w:kern w:val="0"/>
                <w:lang w:eastAsia="en-US" w:bidi="ar-SA"/>
              </w:rPr>
              <w:tab/>
              <w:t>смотровой люк дымовой коробки в задней стенке котла</w:t>
            </w:r>
            <w:r w:rsidR="00872B19" w:rsidRPr="00411D39">
              <w:rPr>
                <w:rFonts w:cs="Times New Roman"/>
                <w:kern w:val="0"/>
                <w:lang w:eastAsia="en-US" w:bidi="ar-SA"/>
              </w:rPr>
              <w:t xml:space="preserve"> не менее </w:t>
            </w:r>
            <w:r w:rsidR="00872B19" w:rsidRPr="00411D39">
              <w:rPr>
                <w:rFonts w:cs="Times New Roman"/>
                <w:kern w:val="0"/>
                <w:lang w:val="en-US" w:eastAsia="en-US" w:bidi="ar-SA"/>
              </w:rPr>
              <w:t>DN</w:t>
            </w:r>
            <w:r w:rsidR="00F80244" w:rsidRPr="00411D39">
              <w:rPr>
                <w:rFonts w:cs="Times New Roman"/>
                <w:kern w:val="0"/>
                <w:lang w:eastAsia="en-US" w:bidi="ar-SA"/>
              </w:rPr>
              <w:t xml:space="preserve"> 500 и не более </w:t>
            </w:r>
            <w:r w:rsidR="00F80244" w:rsidRPr="00411D39">
              <w:rPr>
                <w:rFonts w:cs="Times New Roman"/>
                <w:kern w:val="0"/>
                <w:lang w:val="en-US" w:eastAsia="en-US" w:bidi="ar-SA"/>
              </w:rPr>
              <w:t>DN</w:t>
            </w:r>
            <w:r w:rsidR="00F80244" w:rsidRPr="00411D39">
              <w:rPr>
                <w:rFonts w:cs="Times New Roman"/>
                <w:kern w:val="0"/>
                <w:lang w:eastAsia="en-US" w:bidi="ar-SA"/>
              </w:rPr>
              <w:t xml:space="preserve"> 600</w:t>
            </w:r>
            <w:r w:rsidRPr="00411D39">
              <w:rPr>
                <w:rFonts w:cs="Times New Roman"/>
                <w:kern w:val="0"/>
                <w:lang w:eastAsia="en-US" w:bidi="ar-SA"/>
              </w:rPr>
              <w:t>;</w:t>
            </w:r>
          </w:p>
          <w:p w14:paraId="7F5CE521" w14:textId="3FF72C28" w:rsidR="00C4517B" w:rsidRPr="00411D39" w:rsidRDefault="00C4517B" w:rsidP="007E101C">
            <w:pPr>
              <w:widowControl/>
              <w:tabs>
                <w:tab w:val="left" w:pos="317"/>
              </w:tabs>
              <w:suppressAutoHyphens w:val="0"/>
              <w:spacing w:line="276" w:lineRule="auto"/>
              <w:ind w:left="317" w:hanging="283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lastRenderedPageBreak/>
              <w:t>-</w:t>
            </w:r>
            <w:r w:rsidRPr="00411D39">
              <w:rPr>
                <w:rFonts w:cs="Times New Roman"/>
                <w:kern w:val="0"/>
                <w:lang w:eastAsia="en-US" w:bidi="ar-SA"/>
              </w:rPr>
              <w:tab/>
              <w:t>смотровой глазок</w:t>
            </w:r>
            <w:r w:rsidR="008005FC" w:rsidRPr="00411D39">
              <w:rPr>
                <w:rFonts w:cs="Times New Roman"/>
                <w:kern w:val="0"/>
                <w:lang w:eastAsia="en-US" w:bidi="ar-SA"/>
              </w:rPr>
              <w:t xml:space="preserve"> </w:t>
            </w:r>
            <w:r w:rsidR="00F354CA" w:rsidRPr="00411D39">
              <w:rPr>
                <w:rFonts w:cs="Times New Roman"/>
                <w:kern w:val="0"/>
                <w:lang w:eastAsia="en-US" w:bidi="ar-SA"/>
              </w:rPr>
              <w:t>расположен на</w:t>
            </w:r>
            <w:r w:rsidRPr="00411D39">
              <w:rPr>
                <w:rFonts w:cs="Times New Roman"/>
                <w:kern w:val="0"/>
                <w:lang w:eastAsia="en-US" w:bidi="ar-SA"/>
              </w:rPr>
              <w:t xml:space="preserve"> фронтальной дверце </w:t>
            </w:r>
            <w:r w:rsidR="00F354CA" w:rsidRPr="00411D39">
              <w:rPr>
                <w:rFonts w:cs="Times New Roman"/>
                <w:kern w:val="0"/>
                <w:lang w:eastAsia="en-US" w:bidi="ar-SA"/>
              </w:rPr>
              <w:t>котла;</w:t>
            </w:r>
          </w:p>
          <w:p w14:paraId="0865D3A0" w14:textId="13E7C593" w:rsidR="002B6D5D" w:rsidRPr="00411D39" w:rsidRDefault="002330A1" w:rsidP="00004349">
            <w:pPr>
              <w:widowControl/>
              <w:tabs>
                <w:tab w:val="left" w:pos="319"/>
              </w:tabs>
              <w:suppressAutoHyphens w:val="0"/>
              <w:spacing w:line="276" w:lineRule="auto"/>
              <w:ind w:left="317" w:hanging="283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-</w:t>
            </w:r>
            <w:r w:rsidR="00004349" w:rsidRPr="00411D39">
              <w:rPr>
                <w:rFonts w:cs="Times New Roman"/>
                <w:kern w:val="0"/>
                <w:lang w:eastAsia="en-US" w:bidi="ar-SA"/>
              </w:rPr>
              <w:t xml:space="preserve"> </w:t>
            </w:r>
            <w:r w:rsidRPr="00411D39">
              <w:rPr>
                <w:rFonts w:cs="Times New Roman"/>
                <w:kern w:val="0"/>
                <w:lang w:eastAsia="en-US" w:bidi="ar-SA"/>
              </w:rPr>
              <w:t>промежуточная трубная доска, для усиления конструкции, для улучшенного теплообмена и исключения застойных зон.</w:t>
            </w:r>
          </w:p>
          <w:p w14:paraId="29CF2D62" w14:textId="3EE05CE8" w:rsidR="00C4517B" w:rsidRPr="00411D39" w:rsidRDefault="00C4517B" w:rsidP="0041678C">
            <w:pPr>
              <w:widowControl/>
              <w:tabs>
                <w:tab w:val="left" w:pos="317"/>
              </w:tabs>
              <w:suppressAutoHyphens w:val="0"/>
              <w:spacing w:line="276" w:lineRule="auto"/>
              <w:ind w:left="317" w:hanging="283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-</w:t>
            </w:r>
            <w:r w:rsidRPr="00411D39">
              <w:rPr>
                <w:rFonts w:cs="Times New Roman"/>
                <w:kern w:val="0"/>
                <w:lang w:eastAsia="en-US" w:bidi="ar-SA"/>
              </w:rPr>
              <w:tab/>
              <w:t>два смотровых люка со съёмными крышками на болтовом</w:t>
            </w:r>
            <w:r w:rsidR="000059DC" w:rsidRPr="00411D39">
              <w:rPr>
                <w:rFonts w:cs="Times New Roman"/>
                <w:kern w:val="0"/>
                <w:lang w:eastAsia="en-US" w:bidi="ar-SA"/>
              </w:rPr>
              <w:t xml:space="preserve"> </w:t>
            </w:r>
            <w:r w:rsidR="00C21EB7" w:rsidRPr="00411D39">
              <w:rPr>
                <w:rFonts w:cs="Times New Roman"/>
                <w:kern w:val="0"/>
                <w:lang w:eastAsia="en-US" w:bidi="ar-SA"/>
              </w:rPr>
              <w:t>соединении</w:t>
            </w:r>
            <w:r w:rsidR="00972D49" w:rsidRPr="00411D39">
              <w:rPr>
                <w:rFonts w:cs="Times New Roman"/>
                <w:kern w:val="0"/>
                <w:lang w:eastAsia="en-US" w:bidi="ar-SA"/>
              </w:rPr>
              <w:t xml:space="preserve"> </w:t>
            </w:r>
            <w:r w:rsidR="00972D49" w:rsidRPr="00411D39">
              <w:rPr>
                <w:rFonts w:cs="Times New Roman"/>
                <w:kern w:val="0"/>
                <w:lang w:val="en-US" w:eastAsia="en-US" w:bidi="ar-SA"/>
              </w:rPr>
              <w:t>DN</w:t>
            </w:r>
            <w:r w:rsidR="000059DC" w:rsidRPr="00411D39">
              <w:rPr>
                <w:rFonts w:cs="Times New Roman"/>
                <w:kern w:val="0"/>
                <w:lang w:eastAsia="en-US" w:bidi="ar-SA"/>
              </w:rPr>
              <w:t xml:space="preserve"> 150</w:t>
            </w:r>
            <w:r w:rsidR="00D346B3" w:rsidRPr="00411D39">
              <w:rPr>
                <w:rFonts w:cs="Times New Roman"/>
                <w:kern w:val="0"/>
                <w:lang w:eastAsia="en-US" w:bidi="ar-SA"/>
              </w:rPr>
              <w:t xml:space="preserve"> </w:t>
            </w:r>
            <w:r w:rsidR="00BC5E91" w:rsidRPr="00411D39">
              <w:rPr>
                <w:rFonts w:cs="Times New Roman"/>
                <w:kern w:val="0"/>
                <w:lang w:eastAsia="en-US" w:bidi="ar-SA"/>
              </w:rPr>
              <w:t xml:space="preserve">по </w:t>
            </w:r>
            <w:hyperlink r:id="rId13" w:tooltip="&quot;ГОСТ 33259-2015 Фланцы арматуры, соединительных частей и трубопроводов ...&quot;&#10;(утв. приказом Росстандарта от 26.05.2015 N 443-ст)&#10;Применяется с ...&#10;Статус: действующая редакция (действ. с 23.08.2021)&#10;Применяется для целей технического регламента" w:history="1">
              <w:r w:rsidR="00D346B3" w:rsidRPr="008B10EF">
                <w:rPr>
                  <w:rStyle w:val="a6"/>
                  <w:color w:val="auto"/>
                  <w:kern w:val="24"/>
                  <w:u w:val="none"/>
                </w:rPr>
                <w:t>ГОСТ</w:t>
              </w:r>
              <w:r w:rsidR="00BC5E91" w:rsidRPr="008B10EF">
                <w:rPr>
                  <w:rStyle w:val="a6"/>
                  <w:color w:val="auto"/>
                  <w:kern w:val="24"/>
                  <w:u w:val="none"/>
                </w:rPr>
                <w:t xml:space="preserve"> </w:t>
              </w:r>
              <w:r w:rsidR="00D346B3" w:rsidRPr="008B10EF">
                <w:rPr>
                  <w:rStyle w:val="a6"/>
                  <w:color w:val="auto"/>
                  <w:kern w:val="24"/>
                  <w:u w:val="none"/>
                </w:rPr>
                <w:t>33259-2015</w:t>
              </w:r>
            </w:hyperlink>
            <w:r w:rsidR="00D346B3" w:rsidRPr="00411D39">
              <w:rPr>
                <w:rFonts w:cs="Times New Roman"/>
                <w:kern w:val="24"/>
              </w:rPr>
              <w:t xml:space="preserve"> </w:t>
            </w:r>
            <w:r w:rsidRPr="00411D39">
              <w:rPr>
                <w:rFonts w:cs="Times New Roman"/>
                <w:kern w:val="0"/>
                <w:lang w:eastAsia="en-US" w:bidi="ar-SA"/>
              </w:rPr>
              <w:t>расположенные в низу корпуса котла,</w:t>
            </w:r>
            <w:r w:rsidR="000059DC" w:rsidRPr="00411D39">
              <w:rPr>
                <w:rFonts w:cs="Times New Roman"/>
                <w:kern w:val="0"/>
                <w:lang w:eastAsia="en-US" w:bidi="ar-SA"/>
              </w:rPr>
              <w:t xml:space="preserve"> </w:t>
            </w:r>
            <w:r w:rsidRPr="00411D39">
              <w:rPr>
                <w:rFonts w:cs="Times New Roman"/>
                <w:kern w:val="0"/>
                <w:lang w:eastAsia="en-US" w:bidi="ar-SA"/>
              </w:rPr>
              <w:t>обеспечивающие</w:t>
            </w:r>
            <w:r w:rsidR="0041678C" w:rsidRPr="00411D39">
              <w:rPr>
                <w:rFonts w:cs="Times New Roman"/>
                <w:kern w:val="0"/>
                <w:lang w:eastAsia="en-US" w:bidi="ar-SA"/>
              </w:rPr>
              <w:t xml:space="preserve"> </w:t>
            </w:r>
            <w:r w:rsidRPr="00411D39">
              <w:rPr>
                <w:rFonts w:cs="Times New Roman"/>
                <w:kern w:val="0"/>
                <w:lang w:eastAsia="en-US" w:bidi="ar-SA"/>
              </w:rPr>
              <w:t>доступ для обслуживания к наружным поверхностям дымогарных</w:t>
            </w:r>
            <w:r w:rsidR="0041678C" w:rsidRPr="00411D39">
              <w:rPr>
                <w:rFonts w:cs="Times New Roman"/>
                <w:kern w:val="0"/>
                <w:lang w:eastAsia="en-US" w:bidi="ar-SA"/>
              </w:rPr>
              <w:t xml:space="preserve"> </w:t>
            </w:r>
            <w:r w:rsidRPr="00411D39">
              <w:rPr>
                <w:rFonts w:cs="Times New Roman"/>
                <w:kern w:val="0"/>
                <w:lang w:eastAsia="en-US" w:bidi="ar-SA"/>
              </w:rPr>
              <w:t>трубок и жаровой трубы;</w:t>
            </w:r>
          </w:p>
          <w:p w14:paraId="5F1AAC1E" w14:textId="77777777" w:rsidR="00FA2F14" w:rsidRPr="00411D39" w:rsidRDefault="00C4517B" w:rsidP="00FA2F14">
            <w:pPr>
              <w:widowControl/>
              <w:tabs>
                <w:tab w:val="left" w:pos="317"/>
              </w:tabs>
              <w:suppressAutoHyphens w:val="0"/>
              <w:spacing w:line="276" w:lineRule="auto"/>
              <w:ind w:left="317" w:hanging="283"/>
              <w:jc w:val="both"/>
              <w:rPr>
                <w:rFonts w:cs="Times New Roman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-</w:t>
            </w:r>
            <w:r w:rsidRPr="00411D39">
              <w:rPr>
                <w:rFonts w:cs="Times New Roman"/>
                <w:kern w:val="0"/>
                <w:lang w:eastAsia="en-US" w:bidi="ar-SA"/>
              </w:rPr>
              <w:tab/>
              <w:t xml:space="preserve">стальные несущие опоры для установки котла </w:t>
            </w:r>
            <w:r w:rsidRPr="00411D39">
              <w:rPr>
                <w:rFonts w:cs="Times New Roman"/>
              </w:rPr>
              <w:t>без дополнительного фундамента на ровном, прочном полу;</w:t>
            </w:r>
          </w:p>
          <w:p w14:paraId="7DC92317" w14:textId="43FC791B" w:rsidR="0043741B" w:rsidRPr="00411D39" w:rsidRDefault="0043741B" w:rsidP="0043741B">
            <w:pPr>
              <w:widowControl/>
              <w:tabs>
                <w:tab w:val="left" w:pos="317"/>
              </w:tabs>
              <w:suppressAutoHyphens w:val="0"/>
              <w:ind w:left="317" w:hanging="283"/>
              <w:jc w:val="both"/>
              <w:rPr>
                <w:rFonts w:cs="Times New Roman"/>
              </w:rPr>
            </w:pPr>
            <w:r w:rsidRPr="00411D39">
              <w:rPr>
                <w:rFonts w:cs="Times New Roman"/>
              </w:rPr>
              <w:t xml:space="preserve">- </w:t>
            </w:r>
            <w:r w:rsidR="00404E2B" w:rsidRPr="00411D39">
              <w:rPr>
                <w:rFonts w:cs="Times New Roman"/>
              </w:rPr>
              <w:t xml:space="preserve">   </w:t>
            </w:r>
            <w:r w:rsidRPr="00411D39">
              <w:rPr>
                <w:rFonts w:cs="Times New Roman"/>
              </w:rPr>
              <w:t>горелочная плита по размерам существующей горелки (таблица 2, рисунок 1)</w:t>
            </w:r>
            <w:r w:rsidR="00E17057" w:rsidRPr="00411D39">
              <w:rPr>
                <w:rFonts w:cs="Times New Roman"/>
              </w:rPr>
              <w:t>;</w:t>
            </w:r>
          </w:p>
          <w:p w14:paraId="38515AFA" w14:textId="56B5D2FE" w:rsidR="00566034" w:rsidRPr="00411D39" w:rsidRDefault="0043741B" w:rsidP="0043741B">
            <w:pPr>
              <w:widowControl/>
              <w:tabs>
                <w:tab w:val="left" w:pos="317"/>
              </w:tabs>
              <w:suppressAutoHyphens w:val="0"/>
              <w:ind w:left="317" w:hanging="283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</w:rPr>
              <w:t xml:space="preserve">- </w:t>
            </w:r>
            <w:r w:rsidR="00404E2B" w:rsidRPr="00411D39">
              <w:rPr>
                <w:rFonts w:cs="Times New Roman"/>
              </w:rPr>
              <w:t xml:space="preserve"> </w:t>
            </w:r>
            <w:r w:rsidRPr="00411D39">
              <w:rPr>
                <w:rFonts w:cs="Times New Roman"/>
              </w:rPr>
              <w:t xml:space="preserve"> комплект для чистки котла (п. 1.2.</w:t>
            </w:r>
            <w:r w:rsidR="00F611DE">
              <w:rPr>
                <w:rFonts w:cs="Times New Roman"/>
              </w:rPr>
              <w:t>7</w:t>
            </w:r>
            <w:r w:rsidRPr="00411D39">
              <w:rPr>
                <w:rFonts w:cs="Times New Roman"/>
              </w:rPr>
              <w:t>.).</w:t>
            </w:r>
          </w:p>
        </w:tc>
      </w:tr>
      <w:tr w:rsidR="00F17868" w:rsidRPr="00411D39" w14:paraId="1A2635D6" w14:textId="77777777" w:rsidTr="00F07216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10D2" w14:textId="571D9D74" w:rsidR="00F17868" w:rsidRPr="00411D39" w:rsidRDefault="00F17868" w:rsidP="00A41EF5">
            <w:pPr>
              <w:widowControl/>
              <w:suppressAutoHyphens w:val="0"/>
              <w:rPr>
                <w:rFonts w:cs="Times New Roman"/>
                <w:i/>
                <w:kern w:val="0"/>
                <w:vertAlign w:val="superscript"/>
                <w:lang w:eastAsia="en-US" w:bidi="ar-SA"/>
              </w:rPr>
            </w:pPr>
            <w:r w:rsidRPr="00411D39">
              <w:rPr>
                <w:rFonts w:cs="Times New Roman"/>
                <w:i/>
                <w:kern w:val="0"/>
                <w:lang w:eastAsia="en-US" w:bidi="ar-SA"/>
              </w:rPr>
              <w:lastRenderedPageBreak/>
              <w:t>Требования к габаритным размерам</w:t>
            </w:r>
          </w:p>
        </w:tc>
      </w:tr>
      <w:tr w:rsidR="007F6486" w:rsidRPr="00411D39" w14:paraId="13A7552B" w14:textId="77777777" w:rsidTr="00E32A69">
        <w:trPr>
          <w:trHeight w:val="264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1BCC" w14:textId="459B066A" w:rsidR="00F17868" w:rsidRPr="00411D39" w:rsidRDefault="00F17868" w:rsidP="00DF3EBD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1</w:t>
            </w:r>
            <w:r w:rsidR="0085441E">
              <w:rPr>
                <w:rFonts w:cs="Times New Roman"/>
                <w:kern w:val="0"/>
                <w:lang w:eastAsia="en-US" w:bidi="ar-SA"/>
              </w:rPr>
              <w:t>8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33EC4" w14:textId="77777777" w:rsidR="00F17868" w:rsidRPr="00411D39" w:rsidRDefault="00F17868" w:rsidP="00A41EF5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Длина котла без горелки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BE75B" w14:textId="3E5BB6E8" w:rsidR="00F17868" w:rsidRPr="00411D39" w:rsidRDefault="00F17868" w:rsidP="008D60DA">
            <w:pPr>
              <w:widowControl/>
              <w:suppressAutoHyphens w:val="0"/>
              <w:rPr>
                <w:rFonts w:cs="Times New Roman"/>
                <w:iCs/>
                <w:kern w:val="0"/>
                <w:lang w:eastAsia="en-US" w:bidi="ar-SA"/>
              </w:rPr>
            </w:pPr>
            <w:r w:rsidRPr="00411D39">
              <w:rPr>
                <w:rFonts w:cs="Times New Roman"/>
                <w:iCs/>
                <w:kern w:val="0"/>
                <w:lang w:eastAsia="en-US" w:bidi="ar-SA"/>
              </w:rPr>
              <w:t xml:space="preserve">не более </w:t>
            </w:r>
            <w:r w:rsidR="00D04397" w:rsidRPr="00411D39">
              <w:rPr>
                <w:rFonts w:cs="Times New Roman"/>
                <w:iCs/>
                <w:kern w:val="0"/>
                <w:lang w:val="en-US" w:eastAsia="en-US" w:bidi="ar-SA"/>
              </w:rPr>
              <w:t>5</w:t>
            </w:r>
            <w:r w:rsidR="008D60DA">
              <w:rPr>
                <w:rFonts w:cs="Times New Roman"/>
                <w:iCs/>
                <w:kern w:val="0"/>
                <w:lang w:eastAsia="en-US" w:bidi="ar-SA"/>
              </w:rPr>
              <w:t>500</w:t>
            </w:r>
            <w:r w:rsidRPr="00411D39">
              <w:rPr>
                <w:rFonts w:cs="Times New Roman"/>
                <w:iCs/>
                <w:kern w:val="0"/>
                <w:lang w:eastAsia="en-US" w:bidi="ar-SA"/>
              </w:rPr>
              <w:t xml:space="preserve"> мм</w:t>
            </w:r>
          </w:p>
        </w:tc>
      </w:tr>
      <w:tr w:rsidR="007F6486" w:rsidRPr="00411D39" w14:paraId="0D7B593A" w14:textId="77777777" w:rsidTr="00E32A69">
        <w:trPr>
          <w:trHeight w:val="2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1490" w14:textId="4A11671A" w:rsidR="00F17868" w:rsidRPr="00411D39" w:rsidRDefault="00F17868" w:rsidP="00DF3EBD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1</w:t>
            </w:r>
            <w:r w:rsidR="0085441E">
              <w:rPr>
                <w:rFonts w:cs="Times New Roman"/>
                <w:kern w:val="0"/>
                <w:lang w:eastAsia="en-US" w:bidi="ar-SA"/>
              </w:rPr>
              <w:t>9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085CC" w14:textId="77777777" w:rsidR="00F17868" w:rsidRPr="00411D39" w:rsidRDefault="00F17868" w:rsidP="00A41EF5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Ширина котла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9A067" w14:textId="261EB56D" w:rsidR="00F17868" w:rsidRPr="00411D39" w:rsidRDefault="00F17868" w:rsidP="00A41EF5">
            <w:pPr>
              <w:widowControl/>
              <w:suppressAutoHyphens w:val="0"/>
              <w:rPr>
                <w:rFonts w:cs="Times New Roman"/>
                <w:iCs/>
                <w:kern w:val="0"/>
                <w:lang w:eastAsia="en-US" w:bidi="ar-SA"/>
              </w:rPr>
            </w:pPr>
            <w:r w:rsidRPr="00411D39">
              <w:rPr>
                <w:rFonts w:cs="Times New Roman"/>
                <w:iCs/>
                <w:kern w:val="0"/>
                <w:lang w:eastAsia="en-US" w:bidi="ar-SA"/>
              </w:rPr>
              <w:t xml:space="preserve">не более </w:t>
            </w:r>
            <w:r w:rsidR="006E615F" w:rsidRPr="00411D39">
              <w:rPr>
                <w:rFonts w:cs="Times New Roman"/>
                <w:iCs/>
                <w:kern w:val="0"/>
                <w:lang w:val="en-US" w:eastAsia="en-US" w:bidi="ar-SA"/>
              </w:rPr>
              <w:t>2</w:t>
            </w:r>
            <w:r w:rsidR="001150CA" w:rsidRPr="00411D39">
              <w:rPr>
                <w:rFonts w:cs="Times New Roman"/>
                <w:iCs/>
                <w:kern w:val="0"/>
                <w:lang w:eastAsia="en-US" w:bidi="ar-SA"/>
              </w:rPr>
              <w:t>400</w:t>
            </w:r>
            <w:r w:rsidRPr="00411D39">
              <w:rPr>
                <w:rFonts w:cs="Times New Roman"/>
                <w:iCs/>
                <w:kern w:val="0"/>
                <w:lang w:eastAsia="en-US" w:bidi="ar-SA"/>
              </w:rPr>
              <w:t xml:space="preserve"> мм</w:t>
            </w:r>
          </w:p>
        </w:tc>
      </w:tr>
      <w:tr w:rsidR="007F6486" w:rsidRPr="00411D39" w14:paraId="383AC29E" w14:textId="77777777" w:rsidTr="00E32A69">
        <w:trPr>
          <w:trHeight w:val="2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B653" w14:textId="6BE87773" w:rsidR="00F17868" w:rsidRPr="00411D39" w:rsidRDefault="0085441E" w:rsidP="00DF3EBD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20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16718" w14:textId="77777777" w:rsidR="00F17868" w:rsidRPr="00411D39" w:rsidRDefault="00F17868" w:rsidP="00A41EF5">
            <w:pPr>
              <w:widowControl/>
              <w:suppressAutoHyphens w:val="0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411D39">
              <w:rPr>
                <w:rFonts w:cs="Times New Roman"/>
                <w:kern w:val="0"/>
                <w:lang w:eastAsia="en-US" w:bidi="ar-SA"/>
              </w:rPr>
              <w:t>Высота котла с фланцами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CCE80" w14:textId="2F5C219C" w:rsidR="00F17868" w:rsidRPr="00411D39" w:rsidRDefault="00F17868" w:rsidP="00A41EF5">
            <w:pPr>
              <w:widowControl/>
              <w:suppressAutoHyphens w:val="0"/>
              <w:rPr>
                <w:rFonts w:cs="Times New Roman"/>
                <w:iCs/>
                <w:kern w:val="0"/>
                <w:lang w:eastAsia="en-US" w:bidi="ar-SA"/>
              </w:rPr>
            </w:pPr>
            <w:r w:rsidRPr="00411D39">
              <w:rPr>
                <w:rFonts w:cs="Times New Roman"/>
                <w:iCs/>
                <w:kern w:val="0"/>
                <w:lang w:eastAsia="en-US" w:bidi="ar-SA"/>
              </w:rPr>
              <w:t>не более 2</w:t>
            </w:r>
            <w:r w:rsidR="001150CA" w:rsidRPr="00411D39">
              <w:rPr>
                <w:rFonts w:cs="Times New Roman"/>
                <w:iCs/>
                <w:kern w:val="0"/>
                <w:lang w:eastAsia="en-US" w:bidi="ar-SA"/>
              </w:rPr>
              <w:t>600</w:t>
            </w:r>
            <w:r w:rsidRPr="00411D39">
              <w:rPr>
                <w:rFonts w:cs="Times New Roman"/>
                <w:iCs/>
                <w:kern w:val="0"/>
                <w:lang w:eastAsia="en-US" w:bidi="ar-SA"/>
              </w:rPr>
              <w:t xml:space="preserve"> мм</w:t>
            </w:r>
          </w:p>
        </w:tc>
      </w:tr>
    </w:tbl>
    <w:p w14:paraId="0873041D" w14:textId="77777777" w:rsidR="00A62BAA" w:rsidRPr="00411D39" w:rsidRDefault="00A62BAA" w:rsidP="006E615F">
      <w:pPr>
        <w:spacing w:line="276" w:lineRule="auto"/>
        <w:jc w:val="both"/>
        <w:rPr>
          <w:rFonts w:cs="Times New Roman"/>
        </w:rPr>
      </w:pPr>
    </w:p>
    <w:p w14:paraId="3F717D77" w14:textId="40148B7B" w:rsidR="00A62BAA" w:rsidRPr="00411D39" w:rsidRDefault="00A62BAA" w:rsidP="008B6788">
      <w:pPr>
        <w:tabs>
          <w:tab w:val="left" w:pos="1134"/>
        </w:tabs>
        <w:spacing w:line="276" w:lineRule="auto"/>
        <w:ind w:left="-426" w:firstLine="709"/>
        <w:jc w:val="both"/>
        <w:rPr>
          <w:rFonts w:cs="Times New Roman"/>
        </w:rPr>
      </w:pPr>
      <w:r w:rsidRPr="00411D39">
        <w:rPr>
          <w:rFonts w:cs="Times New Roman"/>
        </w:rPr>
        <w:t xml:space="preserve">Примечание к таблице 1: </w:t>
      </w:r>
    </w:p>
    <w:p w14:paraId="7FE70928" w14:textId="07144553" w:rsidR="00A62BAA" w:rsidRPr="00411D39" w:rsidRDefault="00557549" w:rsidP="00557549">
      <w:pPr>
        <w:pStyle w:val="afa"/>
        <w:numPr>
          <w:ilvl w:val="0"/>
          <w:numId w:val="8"/>
        </w:numPr>
        <w:tabs>
          <w:tab w:val="left" w:pos="567"/>
        </w:tabs>
        <w:spacing w:line="276" w:lineRule="auto"/>
        <w:ind w:left="-426" w:firstLine="709"/>
        <w:jc w:val="both"/>
        <w:rPr>
          <w:rFonts w:cs="Times New Roman"/>
        </w:rPr>
      </w:pPr>
      <w:r w:rsidRPr="00411D39">
        <w:rPr>
          <w:rFonts w:cs="Times New Roman"/>
        </w:rPr>
        <w:t xml:space="preserve"> </w:t>
      </w:r>
      <w:r w:rsidR="00A62BAA" w:rsidRPr="00411D39">
        <w:rPr>
          <w:rFonts w:cs="Times New Roman"/>
        </w:rPr>
        <w:t xml:space="preserve">Требования к техническим характеристикам Товара установлены исходя из эксплуатационных условий. </w:t>
      </w:r>
    </w:p>
    <w:p w14:paraId="5F4B6222" w14:textId="2F3E8989" w:rsidR="00A21FBC" w:rsidRPr="00411D39" w:rsidRDefault="00557549" w:rsidP="00E32A69">
      <w:pPr>
        <w:pStyle w:val="afa"/>
        <w:spacing w:line="276" w:lineRule="auto"/>
        <w:ind w:left="-426" w:firstLine="710"/>
        <w:jc w:val="both"/>
        <w:rPr>
          <w:rFonts w:cs="Times New Roman"/>
        </w:rPr>
      </w:pPr>
      <w:r w:rsidRPr="00411D39">
        <w:rPr>
          <w:rFonts w:cs="Times New Roman"/>
        </w:rPr>
        <w:t xml:space="preserve">2. </w:t>
      </w:r>
      <w:r w:rsidR="00A62BAA" w:rsidRPr="00411D39">
        <w:rPr>
          <w:rFonts w:cs="Times New Roman"/>
        </w:rPr>
        <w:t>Требования к габаритным размерам котлов</w:t>
      </w:r>
      <w:r w:rsidR="00441D1F">
        <w:rPr>
          <w:rFonts w:cs="Times New Roman"/>
        </w:rPr>
        <w:t xml:space="preserve"> </w:t>
      </w:r>
      <w:r w:rsidR="00A62BAA" w:rsidRPr="00411D39">
        <w:rPr>
          <w:rFonts w:cs="Times New Roman"/>
        </w:rPr>
        <w:t xml:space="preserve">указаны </w:t>
      </w:r>
      <w:proofErr w:type="gramStart"/>
      <w:r w:rsidR="00A62BAA" w:rsidRPr="00411D39">
        <w:rPr>
          <w:rFonts w:cs="Times New Roman"/>
        </w:rPr>
        <w:t>исходя из необходимости обеспе</w:t>
      </w:r>
      <w:r w:rsidR="002B656E" w:rsidRPr="00411D39">
        <w:rPr>
          <w:rFonts w:cs="Times New Roman"/>
        </w:rPr>
        <w:t>чить</w:t>
      </w:r>
      <w:proofErr w:type="gramEnd"/>
      <w:r w:rsidR="002B656E" w:rsidRPr="00411D39">
        <w:rPr>
          <w:rFonts w:cs="Times New Roman"/>
        </w:rPr>
        <w:t xml:space="preserve"> </w:t>
      </w:r>
      <w:r w:rsidR="00A62BAA" w:rsidRPr="00411D39">
        <w:rPr>
          <w:rFonts w:cs="Times New Roman"/>
        </w:rPr>
        <w:t>возможност</w:t>
      </w:r>
      <w:r w:rsidR="002B656E" w:rsidRPr="00411D39">
        <w:rPr>
          <w:rFonts w:cs="Times New Roman"/>
        </w:rPr>
        <w:t>ь</w:t>
      </w:r>
      <w:r w:rsidR="00A62BAA" w:rsidRPr="00411D39">
        <w:rPr>
          <w:rFonts w:cs="Times New Roman"/>
        </w:rPr>
        <w:t xml:space="preserve"> их монтажа в помещениях котельных на месте демонтируемых котлов в условиях ограниченного пространства при соблюдении требований </w:t>
      </w:r>
      <w:hyperlink r:id="rId14" w:tooltip="&quot;СП 89.13330.2016 Котельные установки. Актуализированная редакция СНиП ...&quot;&#10;(утв. приказом Министерства строительства и жилищно-коммунального ...&#10;Статус: действующая редакция (действ. с 16.01.2022)&#10;Применяется для целей технического регламента" w:history="1">
        <w:r w:rsidR="00A62BAA" w:rsidRPr="008B10EF">
          <w:rPr>
            <w:rStyle w:val="a6"/>
            <w:color w:val="auto"/>
            <w:u w:val="none"/>
          </w:rPr>
          <w:t>СП 89.13330.2016</w:t>
        </w:r>
      </w:hyperlink>
      <w:r w:rsidR="00A62BAA" w:rsidRPr="008B10EF">
        <w:rPr>
          <w:rFonts w:cs="Times New Roman"/>
        </w:rPr>
        <w:t>.</w:t>
      </w:r>
      <w:r w:rsidR="006C34FF" w:rsidRPr="00411D39">
        <w:rPr>
          <w:rFonts w:cs="Times New Roman"/>
        </w:rPr>
        <w:t xml:space="preserve"> </w:t>
      </w:r>
    </w:p>
    <w:p w14:paraId="2B0C92DD" w14:textId="2E79D811" w:rsidR="00136CD6" w:rsidRPr="00411D39" w:rsidRDefault="006525B4" w:rsidP="008B6788">
      <w:pPr>
        <w:tabs>
          <w:tab w:val="left" w:pos="1134"/>
        </w:tabs>
        <w:spacing w:line="276" w:lineRule="auto"/>
        <w:ind w:left="-426" w:firstLine="709"/>
        <w:jc w:val="both"/>
        <w:rPr>
          <w:rFonts w:cs="Times New Roman"/>
        </w:rPr>
      </w:pPr>
      <w:r w:rsidRPr="00411D39">
        <w:rPr>
          <w:rFonts w:cs="Times New Roman"/>
          <w:b/>
          <w:bCs/>
        </w:rPr>
        <w:t>1.2.1</w:t>
      </w:r>
      <w:r w:rsidR="00FC4FD8" w:rsidRPr="00411D39">
        <w:rPr>
          <w:rFonts w:cs="Times New Roman"/>
          <w:b/>
          <w:bCs/>
        </w:rPr>
        <w:t>.</w:t>
      </w:r>
      <w:r w:rsidRPr="00411D39">
        <w:rPr>
          <w:rFonts w:cs="Times New Roman"/>
        </w:rPr>
        <w:t xml:space="preserve"> </w:t>
      </w:r>
      <w:r w:rsidR="00136CD6" w:rsidRPr="00411D39">
        <w:rPr>
          <w:rFonts w:cs="Times New Roman"/>
        </w:rPr>
        <w:t xml:space="preserve">Патрубок выхода рабочей среды </w:t>
      </w:r>
      <w:r w:rsidR="00044F77" w:rsidRPr="00411D39">
        <w:rPr>
          <w:rFonts w:cs="Times New Roman"/>
        </w:rPr>
        <w:t xml:space="preserve">котла </w:t>
      </w:r>
      <w:r w:rsidR="00136CD6" w:rsidRPr="00411D39">
        <w:rPr>
          <w:rFonts w:cs="Times New Roman"/>
        </w:rPr>
        <w:t>располагается за патрубком входа рабочей среды вдоль верхней образующей котла, относительно передней стенки котла.</w:t>
      </w:r>
    </w:p>
    <w:p w14:paraId="1C6AE428" w14:textId="267EE56A" w:rsidR="0012235D" w:rsidRPr="00411D39" w:rsidRDefault="006525B4" w:rsidP="008B6788">
      <w:pPr>
        <w:tabs>
          <w:tab w:val="left" w:pos="1134"/>
        </w:tabs>
        <w:spacing w:line="276" w:lineRule="auto"/>
        <w:ind w:left="-426" w:firstLine="709"/>
        <w:jc w:val="both"/>
        <w:rPr>
          <w:rFonts w:cs="Times New Roman"/>
        </w:rPr>
      </w:pPr>
      <w:r w:rsidRPr="00411D39">
        <w:rPr>
          <w:rFonts w:cs="Times New Roman"/>
          <w:b/>
          <w:bCs/>
          <w:kern w:val="0"/>
          <w:lang w:eastAsia="en-US" w:bidi="ar-SA"/>
        </w:rPr>
        <w:t>1.2.2</w:t>
      </w:r>
      <w:r w:rsidR="00FC4FD8" w:rsidRPr="00411D39">
        <w:rPr>
          <w:rFonts w:cs="Times New Roman"/>
          <w:b/>
          <w:bCs/>
          <w:kern w:val="0"/>
          <w:lang w:eastAsia="en-US" w:bidi="ar-SA"/>
        </w:rPr>
        <w:t>.</w:t>
      </w:r>
      <w:r w:rsidRPr="00411D39">
        <w:rPr>
          <w:rFonts w:cs="Times New Roman"/>
          <w:kern w:val="0"/>
          <w:lang w:eastAsia="en-US" w:bidi="ar-SA"/>
        </w:rPr>
        <w:t xml:space="preserve"> </w:t>
      </w:r>
      <w:r w:rsidR="00E32A69">
        <w:rPr>
          <w:rFonts w:cs="Times New Roman"/>
          <w:kern w:val="0"/>
          <w:lang w:eastAsia="en-US" w:bidi="ar-SA"/>
        </w:rPr>
        <w:t>Котел укомплектован</w:t>
      </w:r>
      <w:r w:rsidR="00B40816" w:rsidRPr="00411D39">
        <w:rPr>
          <w:rFonts w:cs="Times New Roman"/>
          <w:kern w:val="0"/>
          <w:lang w:eastAsia="en-US" w:bidi="ar-SA"/>
        </w:rPr>
        <w:t xml:space="preserve"> переходными фланцами, асбестовыми прокладками для каждой стороны переходного фланца (не менее 2 шт. на каждый фланец) и крепежом для присоединения переходного фланца к котлу и горелке. </w:t>
      </w:r>
      <w:proofErr w:type="gramStart"/>
      <w:r w:rsidR="00B40816" w:rsidRPr="00411D39">
        <w:rPr>
          <w:rFonts w:cs="Times New Roman"/>
        </w:rPr>
        <w:t>Конструктивное исполнение переходных фланцев обеспечивает возможность монтажа горел</w:t>
      </w:r>
      <w:r w:rsidR="00E32A69">
        <w:rPr>
          <w:rFonts w:cs="Times New Roman"/>
        </w:rPr>
        <w:t>ок на фронтальных дверцах котла</w:t>
      </w:r>
      <w:r w:rsidR="00B40816" w:rsidRPr="00411D39">
        <w:rPr>
          <w:rFonts w:cs="Times New Roman"/>
        </w:rPr>
        <w:t xml:space="preserve"> без дополнительных деталей </w:t>
      </w:r>
      <w:r w:rsidR="002B656E" w:rsidRPr="00411D39">
        <w:rPr>
          <w:rFonts w:cs="Times New Roman"/>
        </w:rPr>
        <w:t xml:space="preserve">либо через распорную деталь, поставляемую совместно с котлом, </w:t>
      </w:r>
      <w:r w:rsidR="00B40816" w:rsidRPr="00411D39">
        <w:rPr>
          <w:rFonts w:cs="Times New Roman"/>
        </w:rPr>
        <w:t>таким образом, чтобы установочные размеры горелки (диаметр установочного отверстия, глубина вхождения сопла в горелочную трубу) соответствовали рекомендац</w:t>
      </w:r>
      <w:r w:rsidR="00E32A69">
        <w:rPr>
          <w:rFonts w:cs="Times New Roman"/>
        </w:rPr>
        <w:t>иям заводов-изготовителей котла и горелки</w:t>
      </w:r>
      <w:r w:rsidR="00B40816" w:rsidRPr="00411D39">
        <w:rPr>
          <w:rFonts w:cs="Times New Roman"/>
        </w:rPr>
        <w:t>)</w:t>
      </w:r>
      <w:r w:rsidR="002B656E" w:rsidRPr="00411D39">
        <w:rPr>
          <w:rFonts w:cs="Times New Roman"/>
        </w:rPr>
        <w:t>.</w:t>
      </w:r>
      <w:proofErr w:type="gramEnd"/>
    </w:p>
    <w:p w14:paraId="733CEF47" w14:textId="26B84A65" w:rsidR="001D65A3" w:rsidRPr="00411D39" w:rsidRDefault="006525B4" w:rsidP="008B6788">
      <w:pPr>
        <w:spacing w:line="276" w:lineRule="auto"/>
        <w:ind w:left="-426" w:firstLine="709"/>
        <w:jc w:val="both"/>
        <w:rPr>
          <w:rFonts w:cs="Times New Roman"/>
        </w:rPr>
      </w:pPr>
      <w:r w:rsidRPr="00411D39">
        <w:rPr>
          <w:rFonts w:cs="Times New Roman"/>
          <w:b/>
          <w:bCs/>
        </w:rPr>
        <w:t>1.2.3</w:t>
      </w:r>
      <w:r w:rsidR="00FC4FD8" w:rsidRPr="00411D39">
        <w:rPr>
          <w:rFonts w:cs="Times New Roman"/>
          <w:b/>
          <w:bCs/>
        </w:rPr>
        <w:t>.</w:t>
      </w:r>
      <w:r w:rsidR="00436364" w:rsidRPr="00411D39">
        <w:rPr>
          <w:rFonts w:cs="Times New Roman"/>
        </w:rPr>
        <w:t xml:space="preserve"> </w:t>
      </w:r>
      <w:r w:rsidR="00DD2298" w:rsidRPr="00411D39">
        <w:rPr>
          <w:rFonts w:cs="Times New Roman"/>
        </w:rPr>
        <w:t>Котёл имеет фронтальную дверцу, которая может полностью открываться с установленной горелкой</w:t>
      </w:r>
      <w:r w:rsidR="001E40B2" w:rsidRPr="00411D39">
        <w:rPr>
          <w:rFonts w:cs="Times New Roman"/>
        </w:rPr>
        <w:t>.</w:t>
      </w:r>
      <w:r w:rsidR="006E5739" w:rsidRPr="00411D39">
        <w:rPr>
          <w:rFonts w:cs="Times New Roman"/>
        </w:rPr>
        <w:t xml:space="preserve"> </w:t>
      </w:r>
    </w:p>
    <w:p w14:paraId="6B5DC1A7" w14:textId="772E4AF4" w:rsidR="00505B51" w:rsidRPr="00411D39" w:rsidRDefault="00505B51" w:rsidP="00386F1D">
      <w:pPr>
        <w:spacing w:line="276" w:lineRule="auto"/>
        <w:ind w:left="-426" w:firstLine="709"/>
        <w:jc w:val="both"/>
        <w:rPr>
          <w:rFonts w:cs="Times New Roman"/>
          <w:b/>
          <w:bCs/>
        </w:rPr>
      </w:pPr>
      <w:r w:rsidRPr="00411D39">
        <w:rPr>
          <w:rFonts w:cs="Times New Roman"/>
          <w:b/>
          <w:bCs/>
        </w:rPr>
        <w:t xml:space="preserve">1.2.4. </w:t>
      </w:r>
      <w:r w:rsidRPr="00411D39">
        <w:rPr>
          <w:rFonts w:cs="Times New Roman"/>
          <w:color w:val="000000"/>
          <w:shd w:val="clear" w:color="auto" w:fill="FFFFFF"/>
        </w:rPr>
        <w:t>Для перемещения котла во время монтажа и погрузочно-разгрузочных работ на корпусе котла предусмотрены подъемные петли, установленные симметрично относительно центра масс котла.</w:t>
      </w:r>
    </w:p>
    <w:p w14:paraId="0E4563BD" w14:textId="2A77DA29" w:rsidR="00DD2298" w:rsidRPr="00411D39" w:rsidRDefault="00F05A71" w:rsidP="008B6788">
      <w:pPr>
        <w:spacing w:line="276" w:lineRule="auto"/>
        <w:ind w:left="-426" w:firstLine="709"/>
        <w:jc w:val="both"/>
        <w:rPr>
          <w:rFonts w:cs="Times New Roman"/>
        </w:rPr>
      </w:pPr>
      <w:r w:rsidRPr="00411D39">
        <w:rPr>
          <w:rFonts w:cs="Times New Roman"/>
          <w:b/>
          <w:bCs/>
        </w:rPr>
        <w:t>1.2.</w:t>
      </w:r>
      <w:r w:rsidR="00505B51" w:rsidRPr="00411D39">
        <w:rPr>
          <w:rFonts w:cs="Times New Roman"/>
          <w:b/>
          <w:bCs/>
        </w:rPr>
        <w:t>5</w:t>
      </w:r>
      <w:r w:rsidR="007F1584" w:rsidRPr="00411D39">
        <w:rPr>
          <w:rFonts w:cs="Times New Roman"/>
          <w:b/>
          <w:bCs/>
        </w:rPr>
        <w:t>.</w:t>
      </w:r>
      <w:r w:rsidR="007F1584" w:rsidRPr="00411D39">
        <w:rPr>
          <w:rFonts w:cs="Times New Roman"/>
        </w:rPr>
        <w:t xml:space="preserve"> </w:t>
      </w:r>
      <w:r w:rsidR="00DD2298" w:rsidRPr="00411D39">
        <w:rPr>
          <w:rFonts w:cs="Times New Roman"/>
        </w:rPr>
        <w:t xml:space="preserve">Участки элементов котла, доступные для обслуживающего персонала, покрыты тепловой изоляцией согласно </w:t>
      </w:r>
      <w:r w:rsidR="00DD2298" w:rsidRPr="00411D39">
        <w:rPr>
          <w:rFonts w:cs="Times New Roman"/>
          <w:kern w:val="2"/>
        </w:rPr>
        <w:t xml:space="preserve">Правилам устройства и безопасной эксплуатации паровых котлов с давлением пара не </w:t>
      </w:r>
      <w:r w:rsidR="00F76BE4" w:rsidRPr="00F76BE4">
        <w:rPr>
          <w:rFonts w:cs="Times New Roman"/>
          <w:kern w:val="2"/>
        </w:rPr>
        <w:t>&gt;</w:t>
      </w:r>
      <w:r w:rsidR="00DD2298" w:rsidRPr="00411D39">
        <w:rPr>
          <w:rFonts w:cs="Times New Roman"/>
          <w:kern w:val="2"/>
        </w:rPr>
        <w:t xml:space="preserve"> 0,07 МПа (0,7 кгс/см</w:t>
      </w:r>
      <w:r w:rsidR="00DD2298" w:rsidRPr="00411D39">
        <w:rPr>
          <w:rFonts w:cs="Times New Roman"/>
          <w:kern w:val="2"/>
          <w:vertAlign w:val="superscript"/>
        </w:rPr>
        <w:t>2</w:t>
      </w:r>
      <w:r w:rsidR="00DD2298" w:rsidRPr="00411D39">
        <w:rPr>
          <w:rFonts w:cs="Times New Roman"/>
          <w:kern w:val="2"/>
        </w:rPr>
        <w:t xml:space="preserve">), водогрейных котлов и </w:t>
      </w:r>
      <w:proofErr w:type="spellStart"/>
      <w:r w:rsidR="00DD2298" w:rsidRPr="00411D39">
        <w:rPr>
          <w:rFonts w:cs="Times New Roman"/>
          <w:kern w:val="2"/>
        </w:rPr>
        <w:t>водоподогревателей</w:t>
      </w:r>
      <w:proofErr w:type="spellEnd"/>
      <w:r w:rsidR="00DD2298" w:rsidRPr="00411D39">
        <w:rPr>
          <w:rFonts w:cs="Times New Roman"/>
          <w:kern w:val="2"/>
        </w:rPr>
        <w:t xml:space="preserve"> с температурой нагрева</w:t>
      </w:r>
      <w:r w:rsidR="006652D3" w:rsidRPr="00411D39">
        <w:rPr>
          <w:rFonts w:cs="Times New Roman"/>
          <w:kern w:val="2"/>
        </w:rPr>
        <w:t xml:space="preserve"> не выше 388</w:t>
      </w:r>
      <w:proofErr w:type="gramStart"/>
      <w:r w:rsidR="006652D3" w:rsidRPr="00411D39">
        <w:rPr>
          <w:rFonts w:cs="Times New Roman"/>
          <w:kern w:val="2"/>
        </w:rPr>
        <w:t xml:space="preserve"> К</w:t>
      </w:r>
      <w:proofErr w:type="gramEnd"/>
      <w:r w:rsidR="006652D3" w:rsidRPr="00411D39">
        <w:rPr>
          <w:rFonts w:cs="Times New Roman"/>
          <w:kern w:val="2"/>
        </w:rPr>
        <w:t xml:space="preserve"> (115°С)», утверждённым </w:t>
      </w:r>
      <w:r w:rsidR="006652D3" w:rsidRPr="008D60DA">
        <w:rPr>
          <w:rFonts w:cs="Times New Roman"/>
          <w:kern w:val="2"/>
        </w:rPr>
        <w:t>Приказом Минстроя РФ от 28.08.1992 №205</w:t>
      </w:r>
      <w:r w:rsidR="008F4F67" w:rsidRPr="008D60DA">
        <w:rPr>
          <w:rFonts w:cs="Times New Roman"/>
          <w:kern w:val="2"/>
        </w:rPr>
        <w:t>.</w:t>
      </w:r>
    </w:p>
    <w:p w14:paraId="170FF51F" w14:textId="6951C15B" w:rsidR="00DD2298" w:rsidRPr="00411D39" w:rsidRDefault="00F05A71" w:rsidP="008B6788">
      <w:pPr>
        <w:spacing w:line="276" w:lineRule="auto"/>
        <w:ind w:left="-426" w:firstLine="709"/>
        <w:jc w:val="both"/>
        <w:rPr>
          <w:rFonts w:cs="Times New Roman"/>
        </w:rPr>
      </w:pPr>
      <w:r w:rsidRPr="00411D39">
        <w:rPr>
          <w:rFonts w:cs="Times New Roman"/>
          <w:b/>
          <w:bCs/>
        </w:rPr>
        <w:t>1.2.</w:t>
      </w:r>
      <w:r w:rsidR="00505B51" w:rsidRPr="00411D39">
        <w:rPr>
          <w:rFonts w:cs="Times New Roman"/>
          <w:b/>
          <w:bCs/>
        </w:rPr>
        <w:t>6</w:t>
      </w:r>
      <w:r w:rsidR="00FC4233" w:rsidRPr="00411D39">
        <w:rPr>
          <w:rFonts w:cs="Times New Roman"/>
          <w:b/>
          <w:bCs/>
        </w:rPr>
        <w:t>.</w:t>
      </w:r>
      <w:r w:rsidR="00FC4233" w:rsidRPr="00411D39">
        <w:rPr>
          <w:rFonts w:cs="Times New Roman"/>
        </w:rPr>
        <w:t xml:space="preserve"> </w:t>
      </w:r>
      <w:r w:rsidR="00DD2298" w:rsidRPr="00411D39">
        <w:rPr>
          <w:rFonts w:cs="Times New Roman"/>
        </w:rPr>
        <w:t xml:space="preserve">Котёл имеет табличку из полированной нержавеющей стали с выполненной </w:t>
      </w:r>
      <w:r w:rsidR="00DD2298" w:rsidRPr="00411D39">
        <w:rPr>
          <w:rFonts w:cs="Times New Roman"/>
        </w:rPr>
        <w:lastRenderedPageBreak/>
        <w:t>рельефным способом маркировкой, содержащей следующие данные:</w:t>
      </w:r>
    </w:p>
    <w:p w14:paraId="5A3B6739" w14:textId="64A972F0" w:rsidR="00DD2298" w:rsidRPr="00411D39" w:rsidRDefault="00557549" w:rsidP="002512C3">
      <w:pPr>
        <w:tabs>
          <w:tab w:val="left" w:pos="1134"/>
        </w:tabs>
        <w:spacing w:line="276" w:lineRule="auto"/>
        <w:ind w:left="426" w:hanging="852"/>
        <w:jc w:val="both"/>
        <w:rPr>
          <w:rFonts w:cs="Times New Roman"/>
        </w:rPr>
      </w:pPr>
      <w:r w:rsidRPr="00411D39">
        <w:rPr>
          <w:rFonts w:cs="Times New Roman"/>
        </w:rPr>
        <w:t xml:space="preserve">–  </w:t>
      </w:r>
      <w:r w:rsidR="00DD2298" w:rsidRPr="00411D39">
        <w:rPr>
          <w:rFonts w:cs="Times New Roman"/>
        </w:rPr>
        <w:t>наименование, товарный знак;</w:t>
      </w:r>
    </w:p>
    <w:p w14:paraId="33F3E20E" w14:textId="53AB4331" w:rsidR="00DD2298" w:rsidRPr="00411D39" w:rsidRDefault="00557549" w:rsidP="002512C3">
      <w:pPr>
        <w:tabs>
          <w:tab w:val="left" w:pos="426"/>
        </w:tabs>
        <w:spacing w:line="276" w:lineRule="auto"/>
        <w:ind w:left="426" w:hanging="852"/>
        <w:jc w:val="both"/>
        <w:rPr>
          <w:rFonts w:cs="Times New Roman"/>
        </w:rPr>
      </w:pPr>
      <w:r w:rsidRPr="00411D39">
        <w:rPr>
          <w:rFonts w:cs="Times New Roman"/>
        </w:rPr>
        <w:t xml:space="preserve">–  </w:t>
      </w:r>
      <w:r w:rsidR="00DD2298" w:rsidRPr="00411D39">
        <w:rPr>
          <w:rFonts w:cs="Times New Roman"/>
        </w:rPr>
        <w:t>обозначение котла;</w:t>
      </w:r>
    </w:p>
    <w:p w14:paraId="2E33FF97" w14:textId="6C3D9F1E" w:rsidR="00DD2298" w:rsidRPr="00411D39" w:rsidRDefault="00557549" w:rsidP="002512C3">
      <w:pPr>
        <w:tabs>
          <w:tab w:val="left" w:pos="1134"/>
        </w:tabs>
        <w:spacing w:line="276" w:lineRule="auto"/>
        <w:ind w:left="426" w:hanging="852"/>
        <w:jc w:val="both"/>
        <w:rPr>
          <w:rFonts w:cs="Times New Roman"/>
        </w:rPr>
      </w:pPr>
      <w:r w:rsidRPr="00411D39">
        <w:rPr>
          <w:rFonts w:cs="Times New Roman"/>
        </w:rPr>
        <w:t xml:space="preserve">–  </w:t>
      </w:r>
      <w:r w:rsidR="00DD2298" w:rsidRPr="00411D39">
        <w:rPr>
          <w:rFonts w:cs="Times New Roman"/>
        </w:rPr>
        <w:t>номер котла по системе нумерации предприятия-изготовителя;</w:t>
      </w:r>
    </w:p>
    <w:p w14:paraId="1BE108CB" w14:textId="130E2675" w:rsidR="00DD2298" w:rsidRPr="00411D39" w:rsidRDefault="00557549" w:rsidP="002512C3">
      <w:pPr>
        <w:tabs>
          <w:tab w:val="left" w:pos="1134"/>
        </w:tabs>
        <w:spacing w:line="276" w:lineRule="auto"/>
        <w:ind w:left="426" w:hanging="852"/>
        <w:jc w:val="both"/>
        <w:rPr>
          <w:rFonts w:cs="Times New Roman"/>
        </w:rPr>
      </w:pPr>
      <w:r w:rsidRPr="00411D39">
        <w:rPr>
          <w:rFonts w:cs="Times New Roman"/>
        </w:rPr>
        <w:t xml:space="preserve">–  </w:t>
      </w:r>
      <w:r w:rsidR="00DD2298" w:rsidRPr="00411D39">
        <w:rPr>
          <w:rFonts w:cs="Times New Roman"/>
        </w:rPr>
        <w:t>год изготовления;</w:t>
      </w:r>
    </w:p>
    <w:p w14:paraId="231B0B6B" w14:textId="28140F12" w:rsidR="00DD2298" w:rsidRPr="00411D39" w:rsidRDefault="00557549" w:rsidP="002512C3">
      <w:pPr>
        <w:tabs>
          <w:tab w:val="left" w:pos="1134"/>
        </w:tabs>
        <w:spacing w:line="276" w:lineRule="auto"/>
        <w:ind w:left="426" w:hanging="852"/>
        <w:jc w:val="both"/>
        <w:rPr>
          <w:rFonts w:cs="Times New Roman"/>
        </w:rPr>
      </w:pPr>
      <w:r w:rsidRPr="00411D39">
        <w:rPr>
          <w:rFonts w:cs="Times New Roman"/>
        </w:rPr>
        <w:t xml:space="preserve">–  </w:t>
      </w:r>
      <w:r w:rsidR="00DD2298" w:rsidRPr="00411D39">
        <w:rPr>
          <w:rFonts w:cs="Times New Roman"/>
        </w:rPr>
        <w:t xml:space="preserve">номинальную </w:t>
      </w:r>
      <w:proofErr w:type="spellStart"/>
      <w:r w:rsidR="00DD2298" w:rsidRPr="00411D39">
        <w:rPr>
          <w:rFonts w:cs="Times New Roman"/>
        </w:rPr>
        <w:t>теплопроизводительность</w:t>
      </w:r>
      <w:proofErr w:type="spellEnd"/>
      <w:r w:rsidR="00DD2298" w:rsidRPr="00411D39">
        <w:rPr>
          <w:rFonts w:cs="Times New Roman"/>
        </w:rPr>
        <w:t xml:space="preserve"> в </w:t>
      </w:r>
      <w:r w:rsidR="003D7C11" w:rsidRPr="00411D39">
        <w:rPr>
          <w:rFonts w:cs="Times New Roman"/>
        </w:rPr>
        <w:t xml:space="preserve">кВт (или МВт </w:t>
      </w:r>
      <w:r w:rsidR="00DD2298" w:rsidRPr="00411D39">
        <w:rPr>
          <w:rFonts w:cs="Times New Roman"/>
        </w:rPr>
        <w:t>или Гкал/ч);</w:t>
      </w:r>
    </w:p>
    <w:p w14:paraId="5F91E023" w14:textId="2492ED2C" w:rsidR="00DD2298" w:rsidRPr="00411D39" w:rsidRDefault="00557549" w:rsidP="002512C3">
      <w:pPr>
        <w:tabs>
          <w:tab w:val="left" w:pos="1134"/>
        </w:tabs>
        <w:spacing w:line="276" w:lineRule="auto"/>
        <w:ind w:left="426" w:hanging="852"/>
        <w:jc w:val="both"/>
        <w:rPr>
          <w:rFonts w:cs="Times New Roman"/>
        </w:rPr>
      </w:pPr>
      <w:r w:rsidRPr="00411D39">
        <w:rPr>
          <w:rFonts w:cs="Times New Roman"/>
        </w:rPr>
        <w:t>–</w:t>
      </w:r>
      <w:r w:rsidRPr="00411D39">
        <w:t xml:space="preserve">  </w:t>
      </w:r>
      <w:r w:rsidR="00DD2298" w:rsidRPr="00411D39">
        <w:rPr>
          <w:rFonts w:cs="Times New Roman"/>
        </w:rPr>
        <w:t>рабочее давление на выходе в МПа (кгс/см</w:t>
      </w:r>
      <w:proofErr w:type="gramStart"/>
      <w:r w:rsidR="00DD2298" w:rsidRPr="00411D39">
        <w:rPr>
          <w:rFonts w:cs="Times New Roman"/>
          <w:vertAlign w:val="superscript"/>
        </w:rPr>
        <w:t>2</w:t>
      </w:r>
      <w:proofErr w:type="gramEnd"/>
      <w:r w:rsidR="00DD2298" w:rsidRPr="00411D39">
        <w:rPr>
          <w:rFonts w:cs="Times New Roman"/>
        </w:rPr>
        <w:t>);</w:t>
      </w:r>
    </w:p>
    <w:p w14:paraId="7A507780" w14:textId="33A17D56" w:rsidR="00DD2298" w:rsidRPr="00411D39" w:rsidRDefault="00557549" w:rsidP="002512C3">
      <w:pPr>
        <w:tabs>
          <w:tab w:val="left" w:pos="1134"/>
        </w:tabs>
        <w:spacing w:line="276" w:lineRule="auto"/>
        <w:ind w:left="426" w:hanging="852"/>
        <w:jc w:val="both"/>
        <w:rPr>
          <w:rFonts w:cs="Times New Roman"/>
        </w:rPr>
      </w:pPr>
      <w:r w:rsidRPr="00411D39">
        <w:rPr>
          <w:rFonts w:cs="Times New Roman"/>
        </w:rPr>
        <w:t>–</w:t>
      </w:r>
      <w:r w:rsidRPr="00411D39">
        <w:t xml:space="preserve">  </w:t>
      </w:r>
      <w:r w:rsidR="00DD2298" w:rsidRPr="00411D39">
        <w:rPr>
          <w:rFonts w:cs="Times New Roman"/>
        </w:rPr>
        <w:t>номинальную температуру воды на выходе в</w:t>
      </w:r>
      <w:proofErr w:type="gramStart"/>
      <w:r w:rsidR="00DD2298" w:rsidRPr="00411D39">
        <w:rPr>
          <w:rFonts w:cs="Times New Roman"/>
        </w:rPr>
        <w:t xml:space="preserve"> °С</w:t>
      </w:r>
      <w:proofErr w:type="gramEnd"/>
      <w:r w:rsidR="00DD2298" w:rsidRPr="00411D39">
        <w:rPr>
          <w:rFonts w:cs="Times New Roman"/>
        </w:rPr>
        <w:t>;</w:t>
      </w:r>
    </w:p>
    <w:p w14:paraId="7C057311" w14:textId="5552299A" w:rsidR="00DD2298" w:rsidRPr="00411D39" w:rsidRDefault="00557549" w:rsidP="002512C3">
      <w:pPr>
        <w:tabs>
          <w:tab w:val="left" w:pos="1134"/>
        </w:tabs>
        <w:spacing w:line="276" w:lineRule="auto"/>
        <w:ind w:left="426" w:hanging="852"/>
        <w:jc w:val="both"/>
        <w:rPr>
          <w:rFonts w:cs="Times New Roman"/>
        </w:rPr>
      </w:pPr>
      <w:r w:rsidRPr="00411D39">
        <w:rPr>
          <w:rFonts w:cs="Times New Roman"/>
        </w:rPr>
        <w:t xml:space="preserve">–  </w:t>
      </w:r>
      <w:r w:rsidR="00DD2298" w:rsidRPr="00411D39">
        <w:rPr>
          <w:rFonts w:cs="Times New Roman"/>
        </w:rPr>
        <w:t>номер технических условий</w:t>
      </w:r>
      <w:r w:rsidR="002578E8" w:rsidRPr="00411D39">
        <w:rPr>
          <w:rFonts w:cs="Times New Roman"/>
        </w:rPr>
        <w:t xml:space="preserve"> или государственного стандарта</w:t>
      </w:r>
      <w:r w:rsidR="00DD2298" w:rsidRPr="00411D39">
        <w:rPr>
          <w:rFonts w:cs="Times New Roman"/>
        </w:rPr>
        <w:t>.</w:t>
      </w:r>
    </w:p>
    <w:p w14:paraId="7B953931" w14:textId="77777777" w:rsidR="00FB2418" w:rsidRPr="00411D39" w:rsidRDefault="00DD2298" w:rsidP="00557549">
      <w:pPr>
        <w:spacing w:line="276" w:lineRule="auto"/>
        <w:ind w:left="-1418" w:firstLine="992"/>
        <w:jc w:val="both"/>
        <w:rPr>
          <w:rFonts w:cs="Times New Roman"/>
        </w:rPr>
      </w:pPr>
      <w:r w:rsidRPr="00411D39">
        <w:rPr>
          <w:rFonts w:cs="Times New Roman"/>
        </w:rPr>
        <w:t>Табличка надёжно прикреплена к корпусу или металлоконструкциям котла и хорошо</w:t>
      </w:r>
    </w:p>
    <w:p w14:paraId="781C3FE5" w14:textId="78053A29" w:rsidR="00DD2298" w:rsidRPr="00411D39" w:rsidRDefault="00DD2298" w:rsidP="00557549">
      <w:pPr>
        <w:spacing w:line="276" w:lineRule="auto"/>
        <w:ind w:left="-1418" w:firstLine="992"/>
        <w:jc w:val="both"/>
        <w:rPr>
          <w:rFonts w:cs="Times New Roman"/>
        </w:rPr>
      </w:pPr>
      <w:r w:rsidRPr="00411D39">
        <w:rPr>
          <w:rFonts w:cs="Times New Roman"/>
        </w:rPr>
        <w:t>видна. На табличке поставлено клеймо отдела технического контроля изготовителя.</w:t>
      </w:r>
    </w:p>
    <w:p w14:paraId="48AA6CED" w14:textId="78E9FDF9" w:rsidR="00FC4233" w:rsidRPr="00411D39" w:rsidRDefault="00505B51" w:rsidP="00505B51">
      <w:pPr>
        <w:spacing w:line="276" w:lineRule="auto"/>
        <w:ind w:firstLine="142"/>
        <w:jc w:val="both"/>
        <w:rPr>
          <w:rFonts w:cs="Times New Roman"/>
        </w:rPr>
      </w:pPr>
      <w:r w:rsidRPr="00411D39">
        <w:rPr>
          <w:rFonts w:cs="Times New Roman"/>
          <w:b/>
          <w:bCs/>
        </w:rPr>
        <w:t xml:space="preserve">  1.2.7.</w:t>
      </w:r>
      <w:r w:rsidRPr="00411D39">
        <w:rPr>
          <w:rFonts w:cs="Times New Roman"/>
        </w:rPr>
        <w:t xml:space="preserve"> </w:t>
      </w:r>
      <w:r w:rsidR="00FC4233" w:rsidRPr="00411D39">
        <w:rPr>
          <w:rFonts w:cs="Times New Roman"/>
        </w:rPr>
        <w:t>В комплект для чистки котла входит:</w:t>
      </w:r>
    </w:p>
    <w:p w14:paraId="4B12AA34" w14:textId="5526C5C3" w:rsidR="007F1584" w:rsidRPr="00411D39" w:rsidRDefault="007F1584" w:rsidP="002511A0">
      <w:pPr>
        <w:spacing w:line="276" w:lineRule="auto"/>
        <w:ind w:left="-426"/>
        <w:jc w:val="both"/>
        <w:rPr>
          <w:rFonts w:cs="Times New Roman"/>
        </w:rPr>
      </w:pPr>
      <w:r w:rsidRPr="00411D39">
        <w:rPr>
          <w:rFonts w:cs="Times New Roman"/>
        </w:rPr>
        <w:t xml:space="preserve">–   </w:t>
      </w:r>
      <w:r w:rsidR="00C00F8B" w:rsidRPr="00411D39">
        <w:rPr>
          <w:rFonts w:cs="Times New Roman"/>
        </w:rPr>
        <w:t>м</w:t>
      </w:r>
      <w:r w:rsidR="00932496" w:rsidRPr="00411D39">
        <w:rPr>
          <w:rFonts w:cs="Times New Roman"/>
        </w:rPr>
        <w:t xml:space="preserve">еталлический разборный шомпол (держатель для </w:t>
      </w:r>
      <w:r w:rsidR="00106353" w:rsidRPr="00411D39">
        <w:rPr>
          <w:rFonts w:cs="Times New Roman"/>
        </w:rPr>
        <w:t>ершика щетки) –</w:t>
      </w:r>
      <w:r w:rsidR="00F15C1D" w:rsidRPr="00411D39">
        <w:rPr>
          <w:rFonts w:cs="Times New Roman"/>
        </w:rPr>
        <w:t xml:space="preserve"> 1 шт.</w:t>
      </w:r>
    </w:p>
    <w:p w14:paraId="335FE687" w14:textId="7479E679" w:rsidR="00FB2418" w:rsidRPr="00411D39" w:rsidRDefault="00F15C1D" w:rsidP="002511A0">
      <w:pPr>
        <w:pStyle w:val="afa"/>
        <w:spacing w:line="276" w:lineRule="auto"/>
        <w:ind w:left="-426"/>
        <w:jc w:val="both"/>
        <w:rPr>
          <w:rFonts w:cs="Times New Roman"/>
        </w:rPr>
      </w:pPr>
      <w:r w:rsidRPr="00411D39">
        <w:rPr>
          <w:rFonts w:cs="Times New Roman"/>
        </w:rPr>
        <w:t xml:space="preserve">–  </w:t>
      </w:r>
      <w:r w:rsidR="00666701" w:rsidRPr="00411D39">
        <w:rPr>
          <w:rFonts w:cs="Times New Roman"/>
        </w:rPr>
        <w:t xml:space="preserve"> </w:t>
      </w:r>
      <w:r w:rsidR="00C87AA8" w:rsidRPr="00411D39">
        <w:rPr>
          <w:rFonts w:cs="Times New Roman"/>
        </w:rPr>
        <w:t>металлическ</w:t>
      </w:r>
      <w:r w:rsidR="002D025A" w:rsidRPr="00411D39">
        <w:rPr>
          <w:rFonts w:cs="Times New Roman"/>
        </w:rPr>
        <w:t>ий</w:t>
      </w:r>
      <w:r w:rsidR="00AA6209" w:rsidRPr="00411D39">
        <w:rPr>
          <w:rFonts w:cs="Times New Roman"/>
        </w:rPr>
        <w:t xml:space="preserve"> </w:t>
      </w:r>
      <w:r w:rsidR="008D7A2D" w:rsidRPr="00411D39">
        <w:rPr>
          <w:rFonts w:cs="Times New Roman"/>
        </w:rPr>
        <w:t>ершик щетка</w:t>
      </w:r>
      <w:r w:rsidR="00AA6209" w:rsidRPr="00411D39">
        <w:rPr>
          <w:rFonts w:cs="Times New Roman"/>
        </w:rPr>
        <w:t xml:space="preserve"> со стальной щетиной</w:t>
      </w:r>
      <w:r w:rsidR="009D79F6" w:rsidRPr="00411D39">
        <w:rPr>
          <w:rFonts w:cs="Times New Roman"/>
        </w:rPr>
        <w:t xml:space="preserve"> и резьбовым наконечником</w:t>
      </w:r>
      <w:r w:rsidR="00C87AA8" w:rsidRPr="00411D39">
        <w:rPr>
          <w:rFonts w:cs="Times New Roman"/>
        </w:rPr>
        <w:t>,</w:t>
      </w:r>
    </w:p>
    <w:p w14:paraId="738DD8A0" w14:textId="577A17FB" w:rsidR="00F15C1D" w:rsidRPr="00411D39" w:rsidRDefault="00216229" w:rsidP="002511A0">
      <w:pPr>
        <w:pStyle w:val="afa"/>
        <w:spacing w:line="276" w:lineRule="auto"/>
        <w:ind w:left="-426"/>
        <w:jc w:val="both"/>
        <w:rPr>
          <w:rFonts w:cs="Times New Roman"/>
        </w:rPr>
      </w:pPr>
      <w:proofErr w:type="gramStart"/>
      <w:r w:rsidRPr="00411D39">
        <w:rPr>
          <w:rFonts w:cs="Times New Roman"/>
        </w:rPr>
        <w:t>котор</w:t>
      </w:r>
      <w:r w:rsidR="002D025A" w:rsidRPr="00411D39">
        <w:rPr>
          <w:rFonts w:cs="Times New Roman"/>
        </w:rPr>
        <w:t>ый</w:t>
      </w:r>
      <w:proofErr w:type="gramEnd"/>
      <w:r w:rsidRPr="00411D39">
        <w:rPr>
          <w:rFonts w:cs="Times New Roman"/>
        </w:rPr>
        <w:t xml:space="preserve"> подходит</w:t>
      </w:r>
      <w:r w:rsidR="00811FA6" w:rsidRPr="00411D39">
        <w:rPr>
          <w:rFonts w:cs="Times New Roman"/>
        </w:rPr>
        <w:t xml:space="preserve"> по внутреннему диаметру </w:t>
      </w:r>
      <w:r w:rsidRPr="00411D39">
        <w:rPr>
          <w:rFonts w:cs="Times New Roman"/>
        </w:rPr>
        <w:t xml:space="preserve">для </w:t>
      </w:r>
      <w:r w:rsidR="005D150C" w:rsidRPr="00411D39">
        <w:rPr>
          <w:rFonts w:cs="Times New Roman"/>
        </w:rPr>
        <w:t xml:space="preserve">очистки дымогарных труб </w:t>
      </w:r>
      <w:r w:rsidR="00F15C1D" w:rsidRPr="00411D39">
        <w:rPr>
          <w:rFonts w:cs="Times New Roman"/>
        </w:rPr>
        <w:t>– 2 шт.</w:t>
      </w:r>
      <w:r w:rsidR="00E15171" w:rsidRPr="00411D39">
        <w:rPr>
          <w:rFonts w:cs="Times New Roman"/>
        </w:rPr>
        <w:t xml:space="preserve"> </w:t>
      </w:r>
    </w:p>
    <w:p w14:paraId="6ECC239B" w14:textId="4EA4CA4E" w:rsidR="000601AE" w:rsidRPr="00411D39" w:rsidRDefault="000601AE" w:rsidP="00557549">
      <w:pPr>
        <w:pStyle w:val="a0"/>
        <w:spacing w:line="276" w:lineRule="auto"/>
        <w:ind w:firstLine="284"/>
      </w:pPr>
      <w:r w:rsidRPr="00411D39">
        <w:t>Требования к качеству и безопасности Товара</w:t>
      </w:r>
    </w:p>
    <w:p w14:paraId="287EF569" w14:textId="6C509B1A" w:rsidR="002722BA" w:rsidRPr="00411D39" w:rsidRDefault="00436364" w:rsidP="00436364">
      <w:pPr>
        <w:pStyle w:val="afa"/>
        <w:spacing w:line="276" w:lineRule="auto"/>
        <w:ind w:left="-426" w:firstLine="710"/>
        <w:jc w:val="both"/>
        <w:rPr>
          <w:rFonts w:cs="Times New Roman"/>
          <w:kern w:val="2"/>
        </w:rPr>
      </w:pPr>
      <w:r w:rsidRPr="00411D39">
        <w:rPr>
          <w:rFonts w:cs="Times New Roman"/>
          <w:b/>
          <w:bCs/>
          <w:kern w:val="2"/>
        </w:rPr>
        <w:t>1.3.1.</w:t>
      </w:r>
      <w:r w:rsidRPr="00411D39">
        <w:rPr>
          <w:rFonts w:cs="Times New Roman"/>
          <w:kern w:val="2"/>
        </w:rPr>
        <w:t xml:space="preserve">  </w:t>
      </w:r>
      <w:r w:rsidR="00AD15F5" w:rsidRPr="00411D39">
        <w:rPr>
          <w:rFonts w:cs="Times New Roman"/>
          <w:kern w:val="2"/>
        </w:rPr>
        <w:t xml:space="preserve">Поставляемый </w:t>
      </w:r>
      <w:r w:rsidR="00C7109F" w:rsidRPr="00411D39">
        <w:rPr>
          <w:rFonts w:cs="Times New Roman"/>
          <w:kern w:val="2"/>
        </w:rPr>
        <w:t>Т</w:t>
      </w:r>
      <w:r w:rsidR="00AD15F5" w:rsidRPr="00411D39">
        <w:rPr>
          <w:rFonts w:cs="Times New Roman"/>
          <w:kern w:val="2"/>
        </w:rPr>
        <w:t>овар должен быть полностью исправен и работос</w:t>
      </w:r>
      <w:r w:rsidR="00596998" w:rsidRPr="00411D39">
        <w:rPr>
          <w:rFonts w:cs="Times New Roman"/>
          <w:kern w:val="2"/>
        </w:rPr>
        <w:t xml:space="preserve">пособен, должен быть новым (товаром, который не был в употреблении, в ремонте, в том </w:t>
      </w:r>
      <w:proofErr w:type="gramStart"/>
      <w:r w:rsidR="00596998" w:rsidRPr="00411D39">
        <w:rPr>
          <w:rFonts w:cs="Times New Roman"/>
          <w:kern w:val="2"/>
        </w:rPr>
        <w:t>числе</w:t>
      </w:r>
      <w:proofErr w:type="gramEnd"/>
      <w:r w:rsidR="00596998" w:rsidRPr="00411D39">
        <w:rPr>
          <w:rFonts w:cs="Times New Roman"/>
          <w:kern w:val="2"/>
        </w:rPr>
        <w:t xml:space="preserve"> который не был </w:t>
      </w:r>
      <w:r w:rsidR="00005849" w:rsidRPr="00411D39">
        <w:rPr>
          <w:rFonts w:cs="Times New Roman"/>
          <w:kern w:val="2"/>
        </w:rPr>
        <w:t>восстановлен)</w:t>
      </w:r>
      <w:r w:rsidR="002722BA" w:rsidRPr="00411D39">
        <w:rPr>
          <w:rFonts w:cs="Times New Roman"/>
          <w:kern w:val="2"/>
        </w:rPr>
        <w:t>.</w:t>
      </w:r>
      <w:r w:rsidR="00005849" w:rsidRPr="00411D39">
        <w:rPr>
          <w:rFonts w:cs="Times New Roman"/>
          <w:kern w:val="2"/>
        </w:rPr>
        <w:t xml:space="preserve"> Товар не должен быть с консервации, </w:t>
      </w:r>
      <w:r w:rsidR="007376E6" w:rsidRPr="00411D39">
        <w:rPr>
          <w:rFonts w:cs="Times New Roman"/>
          <w:kern w:val="2"/>
        </w:rPr>
        <w:t xml:space="preserve">а также не должен быть обременен правами третьих лиц. Товар не должен </w:t>
      </w:r>
      <w:r w:rsidR="00C42A27" w:rsidRPr="00411D39">
        <w:rPr>
          <w:rFonts w:cs="Times New Roman"/>
          <w:kern w:val="2"/>
        </w:rPr>
        <w:t xml:space="preserve">иметь механических повреждений и других повреждений. Дата изготовления (производства) Товара </w:t>
      </w:r>
      <w:r w:rsidR="00D547AE">
        <w:rPr>
          <w:rFonts w:cs="Times New Roman"/>
          <w:iCs/>
          <w:kern w:val="2"/>
        </w:rPr>
        <w:t>не ранее 2024</w:t>
      </w:r>
      <w:r w:rsidR="00C42A27" w:rsidRPr="00411D39">
        <w:rPr>
          <w:rFonts w:cs="Times New Roman"/>
          <w:iCs/>
          <w:kern w:val="2"/>
        </w:rPr>
        <w:t xml:space="preserve"> года</w:t>
      </w:r>
      <w:r w:rsidR="00C42A27" w:rsidRPr="00411D39">
        <w:rPr>
          <w:rFonts w:cs="Times New Roman"/>
          <w:kern w:val="2"/>
        </w:rPr>
        <w:t>, что подтверждается паспортом завода-изготовителя и заводской табличкой котла.</w:t>
      </w:r>
    </w:p>
    <w:p w14:paraId="2999799D" w14:textId="1BE23431" w:rsidR="00AF2719" w:rsidRPr="00411D39" w:rsidRDefault="00436364" w:rsidP="00436364">
      <w:pPr>
        <w:pStyle w:val="afa"/>
        <w:spacing w:line="276" w:lineRule="auto"/>
        <w:ind w:left="-426" w:firstLine="710"/>
        <w:jc w:val="both"/>
        <w:rPr>
          <w:rFonts w:cs="Times New Roman"/>
        </w:rPr>
      </w:pPr>
      <w:r w:rsidRPr="00411D39">
        <w:rPr>
          <w:rFonts w:cs="Times New Roman"/>
          <w:b/>
          <w:bCs/>
          <w:kern w:val="2"/>
        </w:rPr>
        <w:t>1.3.2.</w:t>
      </w:r>
      <w:r w:rsidRPr="00411D39">
        <w:rPr>
          <w:rFonts w:cs="Times New Roman"/>
          <w:kern w:val="2"/>
        </w:rPr>
        <w:t xml:space="preserve">  </w:t>
      </w:r>
      <w:r w:rsidR="00AF2719" w:rsidRPr="00411D39">
        <w:rPr>
          <w:rFonts w:cs="Times New Roman"/>
          <w:kern w:val="2"/>
        </w:rPr>
        <w:t xml:space="preserve">Качество </w:t>
      </w:r>
      <w:r w:rsidR="008A5F0D" w:rsidRPr="00411D39">
        <w:rPr>
          <w:rFonts w:cs="Times New Roman"/>
          <w:kern w:val="2"/>
        </w:rPr>
        <w:t>Т</w:t>
      </w:r>
      <w:r w:rsidR="00AF2719" w:rsidRPr="00411D39">
        <w:rPr>
          <w:rFonts w:cs="Times New Roman"/>
          <w:kern w:val="2"/>
        </w:rPr>
        <w:t xml:space="preserve">овара соответствует требованиям «Правил устройства и безопасной эксплуатации паровых котлов с давлением пара не </w:t>
      </w:r>
      <w:r w:rsidR="00787FA5" w:rsidRPr="00411D39">
        <w:rPr>
          <w:rFonts w:cs="Times New Roman"/>
          <w:kern w:val="2"/>
        </w:rPr>
        <w:t>&gt;</w:t>
      </w:r>
      <w:r w:rsidR="00AF2719" w:rsidRPr="00411D39">
        <w:rPr>
          <w:rFonts w:cs="Times New Roman"/>
          <w:kern w:val="2"/>
        </w:rPr>
        <w:t xml:space="preserve"> 0,07 МПа (0,7 кгс/см</w:t>
      </w:r>
      <w:proofErr w:type="gramStart"/>
      <w:r w:rsidR="00AF2719" w:rsidRPr="00411D39">
        <w:rPr>
          <w:rFonts w:cs="Times New Roman"/>
          <w:kern w:val="2"/>
        </w:rPr>
        <w:t>2</w:t>
      </w:r>
      <w:proofErr w:type="gramEnd"/>
      <w:r w:rsidR="00AF2719" w:rsidRPr="00411D39">
        <w:rPr>
          <w:rFonts w:cs="Times New Roman"/>
          <w:kern w:val="2"/>
        </w:rPr>
        <w:t xml:space="preserve">), водогрейных котлов и </w:t>
      </w:r>
      <w:proofErr w:type="spellStart"/>
      <w:r w:rsidR="00AF2719" w:rsidRPr="00411D39">
        <w:rPr>
          <w:rFonts w:cs="Times New Roman"/>
          <w:kern w:val="2"/>
        </w:rPr>
        <w:t>водоподогревателей</w:t>
      </w:r>
      <w:proofErr w:type="spellEnd"/>
      <w:r w:rsidR="00AF2719" w:rsidRPr="00411D39">
        <w:rPr>
          <w:rFonts w:cs="Times New Roman"/>
          <w:kern w:val="2"/>
        </w:rPr>
        <w:t xml:space="preserve"> с температурой нагрева воды не выше 388 К (115°С)», утверждённы</w:t>
      </w:r>
      <w:r w:rsidR="006652D3" w:rsidRPr="00411D39">
        <w:rPr>
          <w:rFonts w:cs="Times New Roman"/>
          <w:kern w:val="2"/>
        </w:rPr>
        <w:t>х</w:t>
      </w:r>
      <w:r w:rsidR="00AF2719" w:rsidRPr="00411D39">
        <w:rPr>
          <w:rFonts w:cs="Times New Roman"/>
          <w:kern w:val="2"/>
        </w:rPr>
        <w:t xml:space="preserve"> Приказом Минстроя РФ от 28.08.1992 №205, </w:t>
      </w:r>
      <w:hyperlink r:id="rId15" w:tooltip="&quot;ГОСТ 30735-2001 Котлы отопительные водогрейные теплопроизводительностью от 0,1 до ...&quot;&#10;(утв. постановлением Госстандарта России от 13.06.2002 N 239-ст)&#10;Применяется с ...&#10;Статус: действующая редакция&#10;Применяется для целей технического регламента" w:history="1">
        <w:r w:rsidR="00AF2719" w:rsidRPr="008B10EF">
          <w:rPr>
            <w:rStyle w:val="a6"/>
            <w:color w:val="auto"/>
            <w:kern w:val="2"/>
            <w:u w:val="none"/>
          </w:rPr>
          <w:t>ГОСТ 30735-2001</w:t>
        </w:r>
      </w:hyperlink>
      <w:r w:rsidR="00AF2719" w:rsidRPr="008B10EF">
        <w:rPr>
          <w:rFonts w:cs="Times New Roman"/>
          <w:kern w:val="2"/>
        </w:rPr>
        <w:t xml:space="preserve"> (п. 4.1, 5.1</w:t>
      </w:r>
      <w:r w:rsidR="0012235D" w:rsidRPr="008B10EF">
        <w:rPr>
          <w:rFonts w:cs="Times New Roman"/>
          <w:kern w:val="2"/>
        </w:rPr>
        <w:t>, 7, 8</w:t>
      </w:r>
      <w:r w:rsidR="003F2AB9" w:rsidRPr="008B10EF">
        <w:rPr>
          <w:rFonts w:cs="Times New Roman"/>
          <w:kern w:val="2"/>
        </w:rPr>
        <w:t>)</w:t>
      </w:r>
      <w:r w:rsidR="00AF2719" w:rsidRPr="008B10EF">
        <w:rPr>
          <w:rFonts w:cs="Times New Roman"/>
          <w:kern w:val="2"/>
        </w:rPr>
        <w:t xml:space="preserve">. Безопасность Товара соответствуют требованиям </w:t>
      </w:r>
      <w:hyperlink r:id="rId16" w:tooltip="&quot;ТР ТС 010/2011 Технический регламент Таможенного союза &quot;О безопасности машин и оборудования&quot; ...&quot;&#10;(утв. решением Комиссии Таможенного союза от 18.10.2011 N 823)&#10;Технический регламент Таможенного ...&#10;Статус: действующая редакция (действ. с 02.12.201" w:history="1">
        <w:proofErr w:type="gramStart"/>
        <w:r w:rsidR="00AF2719" w:rsidRPr="008B10EF">
          <w:rPr>
            <w:rStyle w:val="a6"/>
            <w:color w:val="auto"/>
            <w:kern w:val="2"/>
            <w:u w:val="none"/>
          </w:rPr>
          <w:t>ТР</w:t>
        </w:r>
        <w:proofErr w:type="gramEnd"/>
        <w:r w:rsidR="00AF2719" w:rsidRPr="008B10EF">
          <w:rPr>
            <w:rStyle w:val="a6"/>
            <w:color w:val="auto"/>
            <w:kern w:val="2"/>
            <w:u w:val="none"/>
          </w:rPr>
          <w:t xml:space="preserve"> ТС 010/2011</w:t>
        </w:r>
      </w:hyperlink>
      <w:r w:rsidR="00AF2719" w:rsidRPr="008B10EF">
        <w:rPr>
          <w:rFonts w:cs="Times New Roman"/>
          <w:kern w:val="2"/>
        </w:rPr>
        <w:t xml:space="preserve">, </w:t>
      </w:r>
      <w:hyperlink r:id="rId17" w:tooltip="&quot;ТР ТС 016/2011 Технический регламент Таможенного союза &quot;О безопасности аппаратов, работающих на ...&quot;&#10;(утв. решением Комиссии Таможенного союза от 09.12.2011 N 875)&#10;Технический регламент Таможенного союза от ...&#10;Статус: действует с 15.02.2013" w:history="1">
        <w:r w:rsidR="00AF2719" w:rsidRPr="008B10EF">
          <w:rPr>
            <w:rStyle w:val="a6"/>
            <w:color w:val="auto"/>
            <w:kern w:val="2"/>
            <w:u w:val="none"/>
          </w:rPr>
          <w:t>ТР ТС 016/2011</w:t>
        </w:r>
      </w:hyperlink>
      <w:r w:rsidR="00AF2719" w:rsidRPr="008B10EF">
        <w:rPr>
          <w:rFonts w:cs="Times New Roman"/>
          <w:kern w:val="2"/>
        </w:rPr>
        <w:t xml:space="preserve">, </w:t>
      </w:r>
      <w:hyperlink r:id="rId18" w:tooltip="&quot;ТР ТС 032/2013 Технический регламент Таможенного союза &quot;О безопасности оборудования ...&quot;&#10;(утв. решением Совета ЕЭК от 02.07.2013 N 41)&#10;Технический регламент Таможенного союза от 02.07.2013 N ...&#10;Статус: действующая редакция (действ. с 21.11.2021)" w:history="1">
        <w:r w:rsidR="00AF2719" w:rsidRPr="008B10EF">
          <w:rPr>
            <w:rStyle w:val="a6"/>
            <w:color w:val="auto"/>
            <w:kern w:val="2"/>
            <w:u w:val="none"/>
          </w:rPr>
          <w:t>ТР ТС 032/2013</w:t>
        </w:r>
      </w:hyperlink>
      <w:r w:rsidR="0012235D" w:rsidRPr="008B10EF">
        <w:rPr>
          <w:rFonts w:cs="Times New Roman"/>
          <w:kern w:val="2"/>
        </w:rPr>
        <w:t xml:space="preserve">, </w:t>
      </w:r>
      <w:hyperlink r:id="rId19" w:tooltip="&quot;ГОСТ 12.2.003-91 Система стандартов безопасности труда (ССБТ). Оборудование ...&quot;&#10;(утв. постановлением Госстандарта СССР от 06.06.1991 N 807)&#10;Применяется с 01.01.1992 ...&#10;Статус: действующая редакция&#10;Применяется для целей технического регламента" w:history="1">
        <w:r w:rsidR="0012235D" w:rsidRPr="008B10EF">
          <w:rPr>
            <w:rStyle w:val="a6"/>
            <w:color w:val="auto"/>
            <w:kern w:val="2"/>
            <w:u w:val="none"/>
          </w:rPr>
          <w:t>ГОСТ 12.2.003-91</w:t>
        </w:r>
      </w:hyperlink>
      <w:r w:rsidR="00AF2719" w:rsidRPr="00411D39">
        <w:rPr>
          <w:rFonts w:cs="Times New Roman"/>
          <w:kern w:val="2"/>
        </w:rPr>
        <w:t>.</w:t>
      </w:r>
    </w:p>
    <w:p w14:paraId="7FDB45E9" w14:textId="5D786BCF" w:rsidR="000601AE" w:rsidRPr="00411D39" w:rsidRDefault="00436364" w:rsidP="00436364">
      <w:pPr>
        <w:pStyle w:val="afa"/>
        <w:spacing w:line="276" w:lineRule="auto"/>
        <w:ind w:left="-426" w:firstLine="710"/>
        <w:jc w:val="both"/>
        <w:rPr>
          <w:rFonts w:cs="Times New Roman"/>
          <w:kern w:val="2"/>
        </w:rPr>
      </w:pPr>
      <w:r w:rsidRPr="00411D39">
        <w:rPr>
          <w:rFonts w:cs="Times New Roman"/>
          <w:b/>
          <w:bCs/>
          <w:kern w:val="2"/>
        </w:rPr>
        <w:t>1.3.3.</w:t>
      </w:r>
      <w:r w:rsidRPr="00411D39">
        <w:rPr>
          <w:rFonts w:cs="Times New Roman"/>
          <w:kern w:val="2"/>
        </w:rPr>
        <w:t xml:space="preserve">  </w:t>
      </w:r>
      <w:r w:rsidR="000601AE" w:rsidRPr="00411D39">
        <w:rPr>
          <w:rFonts w:cs="Times New Roman"/>
          <w:kern w:val="2"/>
        </w:rPr>
        <w:t xml:space="preserve">Качество и безопасность Товара подтверждается </w:t>
      </w:r>
      <w:bookmarkStart w:id="5" w:name="_Hlk496522318"/>
      <w:r w:rsidR="000601AE" w:rsidRPr="00411D39">
        <w:rPr>
          <w:rFonts w:cs="Times New Roman"/>
          <w:kern w:val="2"/>
        </w:rPr>
        <w:t>паспортами и сертификатами (или декларациями) соответствия</w:t>
      </w:r>
      <w:r w:rsidR="00D13CBB" w:rsidRPr="00411D39">
        <w:rPr>
          <w:rFonts w:cs="Times New Roman"/>
          <w:kern w:val="2"/>
        </w:rPr>
        <w:t>,</w:t>
      </w:r>
      <w:r w:rsidR="000601AE" w:rsidRPr="00411D39">
        <w:rPr>
          <w:rFonts w:cs="Times New Roman"/>
          <w:kern w:val="2"/>
        </w:rPr>
        <w:t xml:space="preserve"> оформленными в соответствии с действующим российским законодательством, или их заверенными копиями</w:t>
      </w:r>
      <w:r w:rsidR="00F1243E" w:rsidRPr="00411D39">
        <w:rPr>
          <w:rFonts w:cs="Times New Roman"/>
          <w:kern w:val="2"/>
        </w:rPr>
        <w:t>,</w:t>
      </w:r>
      <w:r w:rsidR="00866091" w:rsidRPr="00411D39">
        <w:rPr>
          <w:rFonts w:cs="Times New Roman"/>
          <w:kern w:val="2"/>
        </w:rPr>
        <w:t xml:space="preserve"> и технической документацией на Товар</w:t>
      </w:r>
      <w:r w:rsidR="000601AE" w:rsidRPr="00411D39">
        <w:rPr>
          <w:rFonts w:cs="Times New Roman"/>
          <w:kern w:val="2"/>
        </w:rPr>
        <w:t>.</w:t>
      </w:r>
      <w:bookmarkEnd w:id="5"/>
    </w:p>
    <w:p w14:paraId="1A15FF99" w14:textId="1ED0FE38" w:rsidR="000601AE" w:rsidRPr="00411D39" w:rsidRDefault="00436364" w:rsidP="00436364">
      <w:pPr>
        <w:pStyle w:val="afa"/>
        <w:spacing w:line="276" w:lineRule="auto"/>
        <w:ind w:left="-426" w:firstLine="710"/>
        <w:jc w:val="both"/>
        <w:rPr>
          <w:rFonts w:cs="Times New Roman"/>
          <w:kern w:val="2"/>
        </w:rPr>
      </w:pPr>
      <w:r w:rsidRPr="00411D39">
        <w:rPr>
          <w:rFonts w:cs="Times New Roman"/>
          <w:b/>
          <w:bCs/>
          <w:kern w:val="2"/>
        </w:rPr>
        <w:t>1.3.4.</w:t>
      </w:r>
      <w:r w:rsidRPr="00411D39">
        <w:rPr>
          <w:rFonts w:cs="Times New Roman"/>
          <w:kern w:val="2"/>
        </w:rPr>
        <w:t xml:space="preserve">  </w:t>
      </w:r>
      <w:r w:rsidR="000601AE" w:rsidRPr="00411D39">
        <w:rPr>
          <w:rFonts w:cs="Times New Roman"/>
          <w:kern w:val="2"/>
        </w:rPr>
        <w:t xml:space="preserve">Товар не </w:t>
      </w:r>
      <w:r w:rsidR="004B0BEB" w:rsidRPr="00411D39">
        <w:rPr>
          <w:rFonts w:cs="Times New Roman"/>
          <w:kern w:val="2"/>
        </w:rPr>
        <w:t xml:space="preserve">имеет </w:t>
      </w:r>
      <w:r w:rsidR="000601AE" w:rsidRPr="00411D39">
        <w:rPr>
          <w:rFonts w:cs="Times New Roman"/>
          <w:kern w:val="2"/>
        </w:rPr>
        <w:t xml:space="preserve">дефектов, связанных с поставкой, упаковкой, материалами или работой по их изготовлению, либо проявляющихся в результате действия или упущения производителя и/или упущения Поставщика, при соблюдении Заказчиком правил хранения и/или использования Товара. </w:t>
      </w:r>
      <w:bookmarkStart w:id="6" w:name="_Hlk496864423"/>
      <w:r w:rsidR="000601AE" w:rsidRPr="00411D39">
        <w:rPr>
          <w:rFonts w:cs="Times New Roman"/>
          <w:kern w:val="2"/>
        </w:rPr>
        <w:t>Заказчик вправе отказаться от приёмки Товара в случае обнаружения недостатков, которые исключают возможность его целевого использования и не могут быть устранены Поставщиком.</w:t>
      </w:r>
      <w:bookmarkEnd w:id="6"/>
    </w:p>
    <w:p w14:paraId="39B10DA8" w14:textId="7BC6701C" w:rsidR="00AF2719" w:rsidRPr="00411D39" w:rsidRDefault="00436364" w:rsidP="00436364">
      <w:pPr>
        <w:pStyle w:val="afa"/>
        <w:spacing w:line="276" w:lineRule="auto"/>
        <w:ind w:left="-426" w:firstLine="710"/>
        <w:jc w:val="both"/>
        <w:rPr>
          <w:rFonts w:cs="Times New Roman"/>
          <w:color w:val="000000" w:themeColor="text1"/>
          <w:kern w:val="2"/>
        </w:rPr>
      </w:pPr>
      <w:r w:rsidRPr="00411D39">
        <w:rPr>
          <w:rFonts w:cs="Times New Roman"/>
          <w:b/>
          <w:bCs/>
          <w:kern w:val="2"/>
        </w:rPr>
        <w:t>1.3.5.</w:t>
      </w:r>
      <w:r w:rsidRPr="00411D39">
        <w:rPr>
          <w:rFonts w:cs="Times New Roman"/>
          <w:kern w:val="2"/>
        </w:rPr>
        <w:t xml:space="preserve">  </w:t>
      </w:r>
      <w:r w:rsidR="00D547AE">
        <w:rPr>
          <w:rFonts w:cs="Times New Roman"/>
          <w:color w:val="000000" w:themeColor="text1"/>
          <w:kern w:val="2"/>
        </w:rPr>
        <w:t xml:space="preserve"> К</w:t>
      </w:r>
      <w:r w:rsidR="00AF2719" w:rsidRPr="00411D39">
        <w:rPr>
          <w:rFonts w:cs="Times New Roman"/>
          <w:color w:val="000000" w:themeColor="text1"/>
          <w:kern w:val="2"/>
        </w:rPr>
        <w:t>отёл сопровождается документацией на русском языке на бумажном носителе:</w:t>
      </w:r>
    </w:p>
    <w:p w14:paraId="5865C2DE" w14:textId="11D47D1D" w:rsidR="00AF3817" w:rsidRPr="00411D39" w:rsidRDefault="00282804" w:rsidP="002512C3">
      <w:pPr>
        <w:pStyle w:val="a0"/>
        <w:numPr>
          <w:ilvl w:val="0"/>
          <w:numId w:val="0"/>
        </w:numPr>
        <w:tabs>
          <w:tab w:val="left" w:pos="1134"/>
        </w:tabs>
        <w:spacing w:before="0" w:line="276" w:lineRule="auto"/>
        <w:ind w:left="-426"/>
        <w:rPr>
          <w:b w:val="0"/>
          <w:color w:val="000000" w:themeColor="text1"/>
          <w:kern w:val="2"/>
        </w:rPr>
      </w:pPr>
      <w:r w:rsidRPr="00411D39">
        <w:rPr>
          <w:b w:val="0"/>
          <w:color w:val="000000" w:themeColor="text1"/>
          <w:kern w:val="2"/>
        </w:rPr>
        <w:t xml:space="preserve">- </w:t>
      </w:r>
      <w:r w:rsidR="00AF3817" w:rsidRPr="00411D39">
        <w:rPr>
          <w:b w:val="0"/>
          <w:color w:val="000000" w:themeColor="text1"/>
          <w:kern w:val="2"/>
        </w:rPr>
        <w:t>оригиналом паспорт</w:t>
      </w:r>
      <w:r w:rsidR="00921ECA" w:rsidRPr="00411D39">
        <w:rPr>
          <w:b w:val="0"/>
          <w:color w:val="000000" w:themeColor="text1"/>
          <w:kern w:val="2"/>
        </w:rPr>
        <w:t>а</w:t>
      </w:r>
      <w:r w:rsidR="00AF2719" w:rsidRPr="00411D39">
        <w:rPr>
          <w:b w:val="0"/>
          <w:color w:val="000000" w:themeColor="text1"/>
          <w:kern w:val="2"/>
        </w:rPr>
        <w:t xml:space="preserve"> завода-изготовителя с отметкой отдела технического контроля о пригодности к эксплуатации;</w:t>
      </w:r>
    </w:p>
    <w:p w14:paraId="52F19A82" w14:textId="06C07850" w:rsidR="00AF3817" w:rsidRPr="00411D39" w:rsidRDefault="002512C3" w:rsidP="002512C3">
      <w:pPr>
        <w:pStyle w:val="a0"/>
        <w:numPr>
          <w:ilvl w:val="0"/>
          <w:numId w:val="0"/>
        </w:numPr>
        <w:tabs>
          <w:tab w:val="left" w:pos="1134"/>
        </w:tabs>
        <w:spacing w:before="0" w:line="276" w:lineRule="auto"/>
        <w:ind w:left="-426"/>
        <w:rPr>
          <w:b w:val="0"/>
        </w:rPr>
      </w:pPr>
      <w:r w:rsidRPr="00411D39">
        <w:rPr>
          <w:b w:val="0"/>
          <w:color w:val="000000" w:themeColor="text1"/>
          <w:kern w:val="2"/>
        </w:rPr>
        <w:t xml:space="preserve">- </w:t>
      </w:r>
      <w:r w:rsidR="00AF3817" w:rsidRPr="00411D39">
        <w:rPr>
          <w:b w:val="0"/>
          <w:color w:val="000000" w:themeColor="text1"/>
          <w:kern w:val="2"/>
        </w:rPr>
        <w:t>гарантийным талоном;</w:t>
      </w:r>
    </w:p>
    <w:p w14:paraId="19C16198" w14:textId="0A76ED3D" w:rsidR="00AF2719" w:rsidRPr="00411D39" w:rsidRDefault="002512C3" w:rsidP="002512C3">
      <w:pPr>
        <w:pStyle w:val="a0"/>
        <w:numPr>
          <w:ilvl w:val="0"/>
          <w:numId w:val="0"/>
        </w:numPr>
        <w:tabs>
          <w:tab w:val="left" w:pos="1134"/>
        </w:tabs>
        <w:spacing w:before="0" w:line="276" w:lineRule="auto"/>
        <w:ind w:left="-426"/>
        <w:rPr>
          <w:b w:val="0"/>
          <w:color w:val="000000" w:themeColor="text1"/>
          <w:kern w:val="2"/>
        </w:rPr>
      </w:pPr>
      <w:r w:rsidRPr="00411D39">
        <w:rPr>
          <w:b w:val="0"/>
          <w:color w:val="000000" w:themeColor="text1"/>
          <w:kern w:val="2"/>
        </w:rPr>
        <w:t xml:space="preserve">- </w:t>
      </w:r>
      <w:r w:rsidR="00AF2719" w:rsidRPr="00411D39">
        <w:rPr>
          <w:b w:val="0"/>
          <w:color w:val="000000" w:themeColor="text1"/>
          <w:kern w:val="2"/>
        </w:rPr>
        <w:t>сертификатами (или декларациями) соответствия или их заверенными копиями;</w:t>
      </w:r>
    </w:p>
    <w:p w14:paraId="01C9681F" w14:textId="0A374DC8" w:rsidR="00032DB5" w:rsidRPr="00411D39" w:rsidRDefault="002512C3" w:rsidP="002512C3">
      <w:pPr>
        <w:pStyle w:val="a0"/>
        <w:numPr>
          <w:ilvl w:val="0"/>
          <w:numId w:val="0"/>
        </w:numPr>
        <w:tabs>
          <w:tab w:val="left" w:pos="1134"/>
        </w:tabs>
        <w:spacing w:before="0" w:line="276" w:lineRule="auto"/>
        <w:ind w:left="-426"/>
        <w:rPr>
          <w:b w:val="0"/>
          <w:color w:val="000000" w:themeColor="text1"/>
          <w:kern w:val="2"/>
        </w:rPr>
      </w:pPr>
      <w:r w:rsidRPr="00411D39">
        <w:rPr>
          <w:b w:val="0"/>
          <w:color w:val="000000" w:themeColor="text1"/>
          <w:kern w:val="2"/>
        </w:rPr>
        <w:t xml:space="preserve">- </w:t>
      </w:r>
      <w:r w:rsidR="00AF2719" w:rsidRPr="00411D39">
        <w:rPr>
          <w:b w:val="0"/>
          <w:color w:val="000000" w:themeColor="text1"/>
          <w:kern w:val="2"/>
        </w:rPr>
        <w:t>инструкцией по монтажу и эксплуатации.</w:t>
      </w:r>
    </w:p>
    <w:p w14:paraId="181A5385" w14:textId="0C413E35" w:rsidR="00311054" w:rsidRPr="00411D39" w:rsidRDefault="00436364" w:rsidP="00436364">
      <w:pPr>
        <w:pStyle w:val="a0"/>
        <w:spacing w:line="276" w:lineRule="auto"/>
        <w:ind w:left="426" w:hanging="142"/>
      </w:pPr>
      <w:r w:rsidRPr="00411D39">
        <w:t xml:space="preserve"> </w:t>
      </w:r>
      <w:r w:rsidR="0030541A" w:rsidRPr="00411D39">
        <w:t>Требования к упаковке, отгрузке Товара</w:t>
      </w:r>
    </w:p>
    <w:p w14:paraId="17C0FB34" w14:textId="07FE9CF7" w:rsidR="002E0A79" w:rsidRPr="00411D39" w:rsidRDefault="00437091" w:rsidP="00437091">
      <w:pPr>
        <w:spacing w:line="276" w:lineRule="auto"/>
        <w:ind w:left="-426" w:firstLine="710"/>
        <w:jc w:val="both"/>
        <w:rPr>
          <w:rFonts w:eastAsia="SimSun" w:cs="Times New Roman"/>
          <w:lang w:eastAsia="en-US"/>
        </w:rPr>
      </w:pPr>
      <w:r w:rsidRPr="00411D39">
        <w:rPr>
          <w:rFonts w:cs="Times New Roman"/>
          <w:b/>
          <w:bCs/>
          <w:color w:val="000000"/>
        </w:rPr>
        <w:t>1.4.1.</w:t>
      </w:r>
      <w:r w:rsidRPr="00411D39">
        <w:rPr>
          <w:rFonts w:cs="Times New Roman"/>
          <w:color w:val="000000"/>
        </w:rPr>
        <w:t xml:space="preserve"> </w:t>
      </w:r>
      <w:r w:rsidR="002E0A79" w:rsidRPr="00411D39">
        <w:rPr>
          <w:rFonts w:cs="Times New Roman"/>
          <w:color w:val="000000"/>
        </w:rPr>
        <w:t xml:space="preserve">Товар упакован на предприятии-изготовителе. </w:t>
      </w:r>
      <w:r w:rsidR="00044EBC" w:rsidRPr="00411D39">
        <w:rPr>
          <w:rFonts w:cs="Times New Roman"/>
          <w:color w:val="000000"/>
        </w:rPr>
        <w:t xml:space="preserve">Целостность упаковки не должна иметь повреждений. </w:t>
      </w:r>
      <w:r w:rsidR="00583E61" w:rsidRPr="00411D39">
        <w:rPr>
          <w:rFonts w:cs="Times New Roman"/>
          <w:color w:val="000000"/>
        </w:rPr>
        <w:t xml:space="preserve">Упаковка должна обеспечивать полную сохранность товара от всякого </w:t>
      </w:r>
      <w:r w:rsidR="00720446" w:rsidRPr="00411D39">
        <w:rPr>
          <w:rFonts w:cs="Times New Roman"/>
          <w:color w:val="000000"/>
        </w:rPr>
        <w:t xml:space="preserve">рода повреждений и порчи при его перевозке и длительном хранении, должна быть </w:t>
      </w:r>
      <w:r w:rsidR="00720446" w:rsidRPr="00411D39">
        <w:rPr>
          <w:rFonts w:cs="Times New Roman"/>
          <w:color w:val="000000"/>
        </w:rPr>
        <w:lastRenderedPageBreak/>
        <w:t xml:space="preserve">герметичная из полиэтиленовой пленки, исключающая </w:t>
      </w:r>
      <w:r w:rsidR="00536D86" w:rsidRPr="00411D39">
        <w:rPr>
          <w:rFonts w:cs="Times New Roman"/>
          <w:color w:val="000000"/>
        </w:rPr>
        <w:t>воздействие атмосферных осадков на элементы котла</w:t>
      </w:r>
      <w:r w:rsidR="00211F8C" w:rsidRPr="00411D39">
        <w:rPr>
          <w:rFonts w:cs="Times New Roman"/>
          <w:color w:val="000000"/>
        </w:rPr>
        <w:t xml:space="preserve">, все патрубки и отверстия должны быть защищены от попадания влаги и грязи </w:t>
      </w:r>
      <w:r w:rsidR="00F439B8" w:rsidRPr="00411D39">
        <w:rPr>
          <w:rFonts w:cs="Times New Roman"/>
          <w:color w:val="000000"/>
        </w:rPr>
        <w:t xml:space="preserve">пластиковыми заглушками. </w:t>
      </w:r>
      <w:r w:rsidR="002E0A79" w:rsidRPr="00411D39">
        <w:rPr>
          <w:rFonts w:cs="Times New Roman"/>
        </w:rPr>
        <w:t>Отверстия</w:t>
      </w:r>
      <w:r w:rsidR="00F439B8" w:rsidRPr="00411D39">
        <w:rPr>
          <w:rFonts w:cs="Times New Roman"/>
        </w:rPr>
        <w:t xml:space="preserve"> </w:t>
      </w:r>
      <w:r w:rsidR="002E0A79" w:rsidRPr="00411D39">
        <w:rPr>
          <w:rFonts w:cs="Times New Roman"/>
        </w:rPr>
        <w:t>котла под арматуру, горелку, газоходы защищены от попадания влаги и грязи заглушками заводского изготовления.</w:t>
      </w:r>
      <w:r w:rsidR="002E0A79" w:rsidRPr="00411D39">
        <w:rPr>
          <w:rFonts w:eastAsia="SimSun" w:cs="Times New Roman"/>
          <w:lang w:eastAsia="en-US"/>
        </w:rPr>
        <w:t xml:space="preserve"> </w:t>
      </w:r>
      <w:r w:rsidR="002E0A79" w:rsidRPr="00411D39">
        <w:rPr>
          <w:rFonts w:cs="Times New Roman"/>
        </w:rPr>
        <w:t>Прилагаемая документация на Товар уложена в пакеты из полиэтиленовой плёнки.</w:t>
      </w:r>
    </w:p>
    <w:p w14:paraId="6171C09F" w14:textId="58F92883" w:rsidR="002E0A79" w:rsidRPr="00411D39" w:rsidRDefault="00400368" w:rsidP="00437091">
      <w:pPr>
        <w:spacing w:line="276" w:lineRule="auto"/>
        <w:ind w:left="-426" w:firstLine="710"/>
        <w:jc w:val="both"/>
        <w:rPr>
          <w:rFonts w:cs="Times New Roman"/>
        </w:rPr>
      </w:pPr>
      <w:r w:rsidRPr="00411D39">
        <w:rPr>
          <w:rFonts w:eastAsia="SimSun" w:cs="Times New Roman"/>
          <w:b/>
          <w:bCs/>
          <w:lang w:eastAsia="en-US"/>
        </w:rPr>
        <w:t>1</w:t>
      </w:r>
      <w:r w:rsidR="002F1D6A">
        <w:rPr>
          <w:rFonts w:eastAsia="SimSun" w:cs="Times New Roman"/>
          <w:b/>
          <w:bCs/>
          <w:lang w:eastAsia="en-US"/>
        </w:rPr>
        <w:t>.</w:t>
      </w:r>
      <w:r w:rsidRPr="00411D39">
        <w:rPr>
          <w:rFonts w:eastAsia="SimSun" w:cs="Times New Roman"/>
          <w:b/>
          <w:bCs/>
          <w:lang w:eastAsia="en-US"/>
        </w:rPr>
        <w:t>4.2.</w:t>
      </w:r>
      <w:r w:rsidRPr="00411D39">
        <w:rPr>
          <w:rFonts w:eastAsia="SimSun" w:cs="Times New Roman"/>
          <w:lang w:eastAsia="en-US"/>
        </w:rPr>
        <w:t xml:space="preserve"> </w:t>
      </w:r>
      <w:r w:rsidR="002E0A79" w:rsidRPr="00411D39">
        <w:rPr>
          <w:rFonts w:eastAsia="SimSun" w:cs="Times New Roman"/>
          <w:lang w:eastAsia="en-US"/>
        </w:rPr>
        <w:t xml:space="preserve">Товар транспортируется в соответствии с инструкцией предприятия-изготовителя. </w:t>
      </w:r>
      <w:r w:rsidR="002E0A79" w:rsidRPr="00411D39">
        <w:rPr>
          <w:rFonts w:cs="Times New Roman"/>
        </w:rPr>
        <w:t xml:space="preserve">Котёл в объёме заводской поставки поставляется одним транспортабельным блоком. Отдельные детали, входящие в комплект поставки, но не установленные на котле из-за условий транспортировки, поставляются отдельно согласно комплектовочной ведомости (упаковочному листу).  </w:t>
      </w:r>
    </w:p>
    <w:p w14:paraId="63F77F95" w14:textId="0DCEB401" w:rsidR="002E0A79" w:rsidRPr="00411D39" w:rsidRDefault="002E0A79" w:rsidP="00437091">
      <w:pPr>
        <w:pStyle w:val="formattext"/>
        <w:shd w:val="clear" w:color="auto" w:fill="FFFFFF"/>
        <w:spacing w:before="0" w:beforeAutospacing="0" w:after="0" w:afterAutospacing="0" w:line="276" w:lineRule="auto"/>
        <w:ind w:left="-426" w:firstLine="710"/>
        <w:jc w:val="both"/>
        <w:textAlignment w:val="baseline"/>
        <w:rPr>
          <w:color w:val="000000"/>
          <w:kern w:val="1"/>
          <w:lang w:eastAsia="zh-CN" w:bidi="hi-IN"/>
        </w:rPr>
      </w:pPr>
      <w:r w:rsidRPr="00411D39">
        <w:rPr>
          <w:color w:val="000000"/>
          <w:kern w:val="1"/>
          <w:lang w:eastAsia="zh-CN" w:bidi="hi-IN"/>
        </w:rPr>
        <w:t> </w:t>
      </w:r>
      <w:r w:rsidR="00400368" w:rsidRPr="00411D39">
        <w:rPr>
          <w:b/>
          <w:bCs/>
          <w:color w:val="000000"/>
          <w:kern w:val="1"/>
          <w:lang w:eastAsia="zh-CN" w:bidi="hi-IN"/>
        </w:rPr>
        <w:t>1.4.3.</w:t>
      </w:r>
      <w:r w:rsidR="00400368" w:rsidRPr="00411D39">
        <w:rPr>
          <w:color w:val="000000"/>
          <w:kern w:val="1"/>
          <w:lang w:eastAsia="zh-CN" w:bidi="hi-IN"/>
        </w:rPr>
        <w:t xml:space="preserve"> </w:t>
      </w:r>
      <w:r w:rsidRPr="00411D39">
        <w:rPr>
          <w:color w:val="000000"/>
          <w:kern w:val="1"/>
          <w:lang w:eastAsia="zh-CN" w:bidi="hi-IN"/>
        </w:rPr>
        <w:t>Товар может быть транспортирован любым видом транспортных сре</w:t>
      </w:r>
      <w:proofErr w:type="gramStart"/>
      <w:r w:rsidRPr="00411D39">
        <w:rPr>
          <w:color w:val="000000"/>
          <w:kern w:val="1"/>
          <w:lang w:eastAsia="zh-CN" w:bidi="hi-IN"/>
        </w:rPr>
        <w:t>дств в с</w:t>
      </w:r>
      <w:proofErr w:type="gramEnd"/>
      <w:r w:rsidRPr="00411D39">
        <w:rPr>
          <w:color w:val="000000"/>
          <w:kern w:val="1"/>
          <w:lang w:eastAsia="zh-CN" w:bidi="hi-IN"/>
        </w:rPr>
        <w:t>оответствии с действующими правилами перевозок грузов применительно к транспортному средству данного вида.</w:t>
      </w:r>
    </w:p>
    <w:p w14:paraId="28E65F95" w14:textId="22656D54" w:rsidR="002E0A79" w:rsidRPr="00411D39" w:rsidRDefault="00437091" w:rsidP="00437091">
      <w:pPr>
        <w:spacing w:line="276" w:lineRule="auto"/>
        <w:ind w:left="-426" w:firstLine="710"/>
        <w:jc w:val="both"/>
        <w:rPr>
          <w:rFonts w:cs="Times New Roman"/>
          <w:color w:val="000000"/>
        </w:rPr>
      </w:pPr>
      <w:r w:rsidRPr="00411D39">
        <w:rPr>
          <w:rFonts w:cs="Times New Roman"/>
          <w:b/>
          <w:bCs/>
          <w:color w:val="000000"/>
        </w:rPr>
        <w:t xml:space="preserve"> </w:t>
      </w:r>
      <w:r w:rsidR="00400368" w:rsidRPr="00411D39">
        <w:rPr>
          <w:rFonts w:cs="Times New Roman"/>
          <w:b/>
          <w:bCs/>
          <w:color w:val="000000"/>
        </w:rPr>
        <w:t>1.4.4.</w:t>
      </w:r>
      <w:r w:rsidRPr="00411D39">
        <w:rPr>
          <w:rFonts w:cs="Times New Roman"/>
          <w:b/>
          <w:bCs/>
          <w:color w:val="000000"/>
        </w:rPr>
        <w:t xml:space="preserve"> </w:t>
      </w:r>
      <w:r w:rsidR="002E0A79" w:rsidRPr="00411D39">
        <w:rPr>
          <w:rFonts w:cs="Times New Roman"/>
          <w:color w:val="000000"/>
        </w:rPr>
        <w:t xml:space="preserve">Условия транспортирования в части воздействия климатических факторов соответствуют требованиям </w:t>
      </w:r>
      <w:hyperlink r:id="rId20" w:tooltip="&quot;ГОСТ 15150-69 Машины, приборы и другие технические изделия. Исполнения для ...&quot;&#10;(утв. постановлением Госстандарта СССР от 29.12.1969 N 1394)&#10;Применяется с 01.01.1971&#10;Статус: действующая редакция&#10;Применяется для целей технического регламента" w:history="1">
        <w:r w:rsidR="002E0A79" w:rsidRPr="008B10EF">
          <w:rPr>
            <w:rStyle w:val="a6"/>
            <w:color w:val="auto"/>
            <w:u w:val="none"/>
          </w:rPr>
          <w:t>ГОСТ 15150-69</w:t>
        </w:r>
      </w:hyperlink>
      <w:r w:rsidR="002E0A79" w:rsidRPr="00411D39">
        <w:rPr>
          <w:rFonts w:cs="Times New Roman"/>
          <w:color w:val="000000"/>
        </w:rPr>
        <w:t xml:space="preserve"> для данного типа Товара. </w:t>
      </w:r>
      <w:r w:rsidR="002E0A79" w:rsidRPr="00411D39">
        <w:rPr>
          <w:rFonts w:eastAsia="SimSun" w:cs="Times New Roman"/>
          <w:lang w:eastAsia="en-US"/>
        </w:rPr>
        <w:t xml:space="preserve">Во время погрузочно-разгрузочных работ и </w:t>
      </w:r>
      <w:proofErr w:type="gramStart"/>
      <w:r w:rsidR="002E0A79" w:rsidRPr="00411D39">
        <w:rPr>
          <w:rFonts w:eastAsia="SimSun" w:cs="Times New Roman"/>
          <w:lang w:eastAsia="en-US"/>
        </w:rPr>
        <w:t>транспортировании</w:t>
      </w:r>
      <w:proofErr w:type="gramEnd"/>
      <w:r w:rsidR="002E0A79" w:rsidRPr="00411D39">
        <w:rPr>
          <w:rFonts w:eastAsia="SimSun" w:cs="Times New Roman"/>
          <w:lang w:eastAsia="en-US"/>
        </w:rPr>
        <w:t xml:space="preserve"> Товар в упаковке не подвергается резким ударам и воздействию атмосферных осадков.</w:t>
      </w:r>
    </w:p>
    <w:bookmarkEnd w:id="2"/>
    <w:bookmarkEnd w:id="3"/>
    <w:p w14:paraId="28ED928C" w14:textId="541BA073" w:rsidR="008F1A16" w:rsidRPr="00411D39" w:rsidRDefault="00452E24" w:rsidP="004A5EE7">
      <w:pPr>
        <w:pStyle w:val="a"/>
        <w:numPr>
          <w:ilvl w:val="0"/>
          <w:numId w:val="0"/>
        </w:numPr>
        <w:spacing w:before="120" w:after="0" w:line="276" w:lineRule="auto"/>
        <w:ind w:left="-426" w:firstLine="852"/>
        <w:rPr>
          <w:rFonts w:cs="Times New Roman"/>
        </w:rPr>
      </w:pPr>
      <w:r w:rsidRPr="00411D39">
        <w:rPr>
          <w:rFonts w:cs="Times New Roman"/>
        </w:rPr>
        <w:t xml:space="preserve">2. </w:t>
      </w:r>
      <w:r w:rsidR="009B4E6D" w:rsidRPr="00411D39">
        <w:rPr>
          <w:rFonts w:cs="Times New Roman"/>
        </w:rPr>
        <w:t>Требования к гарантийному сроку и объёму предост</w:t>
      </w:r>
      <w:r w:rsidR="00041446" w:rsidRPr="00411D39">
        <w:rPr>
          <w:rFonts w:cs="Times New Roman"/>
        </w:rPr>
        <w:t>а</w:t>
      </w:r>
      <w:r w:rsidR="00C8091D" w:rsidRPr="00411D39">
        <w:rPr>
          <w:rFonts w:cs="Times New Roman"/>
        </w:rPr>
        <w:t>вления гарантий качества Товара</w:t>
      </w:r>
    </w:p>
    <w:p w14:paraId="3D1BE046" w14:textId="5A0EB4A9" w:rsidR="00DD2298" w:rsidRPr="00411D39" w:rsidRDefault="003A6286" w:rsidP="00FC5C3D">
      <w:pPr>
        <w:pStyle w:val="a0"/>
        <w:numPr>
          <w:ilvl w:val="0"/>
          <w:numId w:val="0"/>
        </w:numPr>
        <w:spacing w:before="0" w:line="276" w:lineRule="auto"/>
        <w:ind w:left="-426" w:firstLine="852"/>
        <w:rPr>
          <w:b w:val="0"/>
          <w:color w:val="000000" w:themeColor="text1"/>
          <w:lang w:eastAsia="ru-RU"/>
        </w:rPr>
      </w:pPr>
      <w:bookmarkStart w:id="7" w:name="_Hlk127513618"/>
      <w:r w:rsidRPr="00411D39">
        <w:rPr>
          <w:bCs/>
          <w:color w:val="000000" w:themeColor="text1"/>
          <w:lang w:eastAsia="ru-RU"/>
        </w:rPr>
        <w:t>2.1</w:t>
      </w:r>
      <w:r w:rsidR="001A0D00" w:rsidRPr="00411D39">
        <w:rPr>
          <w:bCs/>
          <w:color w:val="000000" w:themeColor="text1"/>
          <w:lang w:eastAsia="ru-RU"/>
        </w:rPr>
        <w:t>.</w:t>
      </w:r>
      <w:r w:rsidR="00FC5C3D" w:rsidRPr="00411D39">
        <w:rPr>
          <w:bCs/>
          <w:color w:val="000000" w:themeColor="text1"/>
          <w:lang w:eastAsia="ru-RU"/>
        </w:rPr>
        <w:t xml:space="preserve"> </w:t>
      </w:r>
      <w:r w:rsidRPr="00411D39">
        <w:rPr>
          <w:b w:val="0"/>
          <w:color w:val="000000" w:themeColor="text1"/>
          <w:lang w:eastAsia="ru-RU"/>
        </w:rPr>
        <w:t xml:space="preserve"> </w:t>
      </w:r>
      <w:bookmarkEnd w:id="7"/>
      <w:r w:rsidR="00DD2298" w:rsidRPr="00411D39">
        <w:rPr>
          <w:b w:val="0"/>
          <w:color w:val="000000" w:themeColor="text1"/>
          <w:lang w:eastAsia="ru-RU"/>
        </w:rPr>
        <w:t>Поставляемый Товар обеспечивается гарантийными обязательствами предприятия-изготовителя. Гарантийные обязательства исполняются Поставщиком на основании паспорта Товара.</w:t>
      </w:r>
    </w:p>
    <w:p w14:paraId="7177A7FB" w14:textId="53837F46" w:rsidR="00DD2298" w:rsidRPr="00411D39" w:rsidRDefault="0004663B" w:rsidP="00FC5C3D">
      <w:pPr>
        <w:pStyle w:val="a0"/>
        <w:numPr>
          <w:ilvl w:val="0"/>
          <w:numId w:val="0"/>
        </w:numPr>
        <w:spacing w:before="0" w:line="276" w:lineRule="auto"/>
        <w:ind w:left="-426" w:firstLine="852"/>
        <w:rPr>
          <w:b w:val="0"/>
          <w:color w:val="000000" w:themeColor="text1"/>
          <w:lang w:eastAsia="ru-RU"/>
        </w:rPr>
      </w:pPr>
      <w:r w:rsidRPr="00411D39">
        <w:rPr>
          <w:bCs/>
          <w:color w:val="000000" w:themeColor="text1"/>
          <w:lang w:eastAsia="ru-RU"/>
        </w:rPr>
        <w:t>2.2.</w:t>
      </w:r>
      <w:r w:rsidRPr="00411D39">
        <w:rPr>
          <w:b w:val="0"/>
          <w:color w:val="000000" w:themeColor="text1"/>
          <w:lang w:eastAsia="ru-RU"/>
        </w:rPr>
        <w:t xml:space="preserve"> </w:t>
      </w:r>
      <w:r w:rsidR="00DD2298" w:rsidRPr="00411D39">
        <w:rPr>
          <w:b w:val="0"/>
          <w:color w:val="000000" w:themeColor="text1"/>
          <w:lang w:eastAsia="ru-RU"/>
        </w:rPr>
        <w:t>Поставщик гарантирует:</w:t>
      </w:r>
    </w:p>
    <w:p w14:paraId="16743E20" w14:textId="77777777" w:rsidR="00DD2298" w:rsidRPr="00411D39" w:rsidRDefault="00DD2298" w:rsidP="002512C3">
      <w:pPr>
        <w:pStyle w:val="a0"/>
        <w:numPr>
          <w:ilvl w:val="0"/>
          <w:numId w:val="0"/>
        </w:numPr>
        <w:spacing w:before="0" w:line="276" w:lineRule="auto"/>
        <w:ind w:left="-426"/>
        <w:rPr>
          <w:b w:val="0"/>
          <w:color w:val="000000" w:themeColor="text1"/>
          <w:lang w:eastAsia="ru-RU"/>
        </w:rPr>
      </w:pPr>
      <w:r w:rsidRPr="00411D39">
        <w:rPr>
          <w:b w:val="0"/>
          <w:color w:val="000000" w:themeColor="text1"/>
          <w:lang w:eastAsia="ru-RU"/>
        </w:rPr>
        <w:t>- качество поставляемого Товара;</w:t>
      </w:r>
    </w:p>
    <w:p w14:paraId="5E691DE2" w14:textId="77777777" w:rsidR="002512C3" w:rsidRPr="00411D39" w:rsidRDefault="00DD2298" w:rsidP="002512C3">
      <w:pPr>
        <w:pStyle w:val="a0"/>
        <w:numPr>
          <w:ilvl w:val="0"/>
          <w:numId w:val="0"/>
        </w:numPr>
        <w:spacing w:before="0" w:line="276" w:lineRule="auto"/>
        <w:ind w:left="-426"/>
        <w:rPr>
          <w:b w:val="0"/>
          <w:color w:val="000000" w:themeColor="text1"/>
          <w:lang w:eastAsia="ru-RU"/>
        </w:rPr>
      </w:pPr>
      <w:r w:rsidRPr="00411D39">
        <w:rPr>
          <w:b w:val="0"/>
          <w:color w:val="000000" w:themeColor="text1"/>
          <w:lang w:eastAsia="ru-RU"/>
        </w:rPr>
        <w:t>- качество материалов и комплектующих изделий</w:t>
      </w:r>
      <w:r w:rsidR="0051748E" w:rsidRPr="00411D39">
        <w:rPr>
          <w:b w:val="0"/>
          <w:color w:val="000000" w:themeColor="text1"/>
          <w:lang w:eastAsia="ru-RU"/>
        </w:rPr>
        <w:t>;</w:t>
      </w:r>
    </w:p>
    <w:p w14:paraId="3ED69454" w14:textId="38E904C7" w:rsidR="0051748E" w:rsidRPr="00411D39" w:rsidRDefault="0051748E" w:rsidP="002512C3">
      <w:pPr>
        <w:pStyle w:val="a0"/>
        <w:numPr>
          <w:ilvl w:val="0"/>
          <w:numId w:val="0"/>
        </w:numPr>
        <w:spacing w:before="0" w:line="276" w:lineRule="auto"/>
        <w:ind w:left="-426"/>
        <w:rPr>
          <w:b w:val="0"/>
          <w:bCs/>
          <w:color w:val="000000" w:themeColor="text1"/>
          <w:lang w:eastAsia="ru-RU"/>
        </w:rPr>
      </w:pPr>
      <w:r w:rsidRPr="00411D39">
        <w:rPr>
          <w:b w:val="0"/>
          <w:bCs/>
          <w:lang w:eastAsia="ru-RU"/>
        </w:rPr>
        <w:t xml:space="preserve">- соответствие Товара </w:t>
      </w:r>
      <w:r w:rsidR="00311805" w:rsidRPr="00411D39">
        <w:rPr>
          <w:b w:val="0"/>
          <w:bCs/>
          <w:lang w:eastAsia="ru-RU"/>
        </w:rPr>
        <w:t>заявленным техническим характеристикам,</w:t>
      </w:r>
      <w:r w:rsidR="00E204F3" w:rsidRPr="00411D39">
        <w:rPr>
          <w:b w:val="0"/>
          <w:bCs/>
          <w:lang w:eastAsia="ru-RU"/>
        </w:rPr>
        <w:t xml:space="preserve"> указанным в таблице №1 настоящего </w:t>
      </w:r>
      <w:r w:rsidR="00F17A34" w:rsidRPr="00411D39">
        <w:rPr>
          <w:b w:val="0"/>
          <w:bCs/>
          <w:lang w:eastAsia="ru-RU"/>
        </w:rPr>
        <w:t>Т</w:t>
      </w:r>
      <w:r w:rsidR="00E204F3" w:rsidRPr="00411D39">
        <w:rPr>
          <w:b w:val="0"/>
          <w:bCs/>
          <w:lang w:eastAsia="ru-RU"/>
        </w:rPr>
        <w:t>ехнического задания</w:t>
      </w:r>
      <w:r w:rsidR="001B6A1B" w:rsidRPr="00411D39">
        <w:rPr>
          <w:b w:val="0"/>
          <w:bCs/>
          <w:lang w:eastAsia="ru-RU"/>
        </w:rPr>
        <w:t>.</w:t>
      </w:r>
      <w:r w:rsidRPr="00411D39">
        <w:rPr>
          <w:b w:val="0"/>
          <w:bCs/>
          <w:lang w:eastAsia="ru-RU"/>
        </w:rPr>
        <w:t xml:space="preserve"> </w:t>
      </w:r>
    </w:p>
    <w:p w14:paraId="19E3FC23" w14:textId="6394C678" w:rsidR="004A5EE7" w:rsidRDefault="003A6286" w:rsidP="00FC5C3D">
      <w:pPr>
        <w:pStyle w:val="a0"/>
        <w:numPr>
          <w:ilvl w:val="0"/>
          <w:numId w:val="0"/>
        </w:numPr>
        <w:spacing w:before="0" w:line="276" w:lineRule="auto"/>
        <w:ind w:left="-426" w:firstLine="852"/>
        <w:rPr>
          <w:b w:val="0"/>
          <w:color w:val="000000" w:themeColor="text1"/>
          <w:lang w:eastAsia="ru-RU"/>
        </w:rPr>
      </w:pPr>
      <w:r w:rsidRPr="00411D39">
        <w:rPr>
          <w:bCs/>
          <w:color w:val="000000" w:themeColor="text1"/>
          <w:lang w:eastAsia="ru-RU"/>
        </w:rPr>
        <w:t>2.</w:t>
      </w:r>
      <w:r w:rsidR="00C46EB4" w:rsidRPr="00411D39">
        <w:rPr>
          <w:bCs/>
          <w:color w:val="000000" w:themeColor="text1"/>
          <w:lang w:eastAsia="ru-RU"/>
        </w:rPr>
        <w:t>3</w:t>
      </w:r>
      <w:r w:rsidR="0004663B" w:rsidRPr="00411D39">
        <w:rPr>
          <w:bCs/>
          <w:color w:val="000000" w:themeColor="text1"/>
          <w:lang w:eastAsia="ru-RU"/>
        </w:rPr>
        <w:t>.</w:t>
      </w:r>
      <w:r w:rsidRPr="00411D39">
        <w:rPr>
          <w:b w:val="0"/>
          <w:color w:val="000000" w:themeColor="text1"/>
          <w:lang w:eastAsia="ru-RU"/>
        </w:rPr>
        <w:t xml:space="preserve"> </w:t>
      </w:r>
      <w:r w:rsidR="004A5EE7" w:rsidRPr="004A5EE7">
        <w:rPr>
          <w:b w:val="0"/>
          <w:color w:val="000000" w:themeColor="text1"/>
          <w:lang w:eastAsia="ru-RU"/>
        </w:rPr>
        <w:t xml:space="preserve">Гарантийный срок эксплуатации Товара устанавливается </w:t>
      </w:r>
      <w:proofErr w:type="gramStart"/>
      <w:r w:rsidR="004A5EE7" w:rsidRPr="004A5EE7">
        <w:rPr>
          <w:b w:val="0"/>
          <w:color w:val="000000" w:themeColor="text1"/>
          <w:lang w:eastAsia="ru-RU"/>
        </w:rPr>
        <w:t>с даты приёмки</w:t>
      </w:r>
      <w:proofErr w:type="gramEnd"/>
      <w:r w:rsidR="004A5EE7" w:rsidRPr="004A5EE7">
        <w:rPr>
          <w:b w:val="0"/>
          <w:color w:val="000000" w:themeColor="text1"/>
          <w:lang w:eastAsia="ru-RU"/>
        </w:rPr>
        <w:t xml:space="preserve"> Товара и составляет </w:t>
      </w:r>
      <w:r w:rsidR="004A5EE7">
        <w:rPr>
          <w:b w:val="0"/>
          <w:color w:val="000000" w:themeColor="text1"/>
          <w:lang w:eastAsia="ru-RU"/>
        </w:rPr>
        <w:t xml:space="preserve">не менее 36 (тридцати шести) </w:t>
      </w:r>
      <w:r w:rsidR="004A5EE7" w:rsidRPr="004A5EE7">
        <w:rPr>
          <w:b w:val="0"/>
          <w:color w:val="000000" w:themeColor="text1"/>
          <w:lang w:eastAsia="ru-RU"/>
        </w:rPr>
        <w:t>месяцев и не может быть меньше срока, указанного в паспорте изделия.</w:t>
      </w:r>
    </w:p>
    <w:p w14:paraId="05B72DA1" w14:textId="5DE7DF93" w:rsidR="00E86702" w:rsidRPr="00411D39" w:rsidRDefault="00436364" w:rsidP="00FC5C3D">
      <w:pPr>
        <w:pStyle w:val="a0"/>
        <w:numPr>
          <w:ilvl w:val="0"/>
          <w:numId w:val="0"/>
        </w:numPr>
        <w:spacing w:before="0" w:line="276" w:lineRule="auto"/>
        <w:ind w:left="-426" w:firstLine="852"/>
        <w:rPr>
          <w:b w:val="0"/>
          <w:color w:val="000000" w:themeColor="text1"/>
          <w:lang w:eastAsia="ru-RU"/>
        </w:rPr>
      </w:pPr>
      <w:r w:rsidRPr="00411D39">
        <w:rPr>
          <w:bCs/>
          <w:color w:val="000000" w:themeColor="text1"/>
          <w:lang w:eastAsia="ru-RU"/>
        </w:rPr>
        <w:t>2.4</w:t>
      </w:r>
      <w:r w:rsidR="0004663B" w:rsidRPr="00411D39">
        <w:rPr>
          <w:bCs/>
          <w:color w:val="000000" w:themeColor="text1"/>
          <w:lang w:eastAsia="ru-RU"/>
        </w:rPr>
        <w:t>.</w:t>
      </w:r>
      <w:r w:rsidR="004E6D72" w:rsidRPr="00411D39">
        <w:rPr>
          <w:b w:val="0"/>
          <w:color w:val="000000" w:themeColor="text1"/>
          <w:lang w:eastAsia="ru-RU"/>
        </w:rPr>
        <w:t xml:space="preserve"> </w:t>
      </w:r>
      <w:r w:rsidR="00E86702" w:rsidRPr="00411D39">
        <w:rPr>
          <w:b w:val="0"/>
          <w:color w:val="000000" w:themeColor="text1"/>
          <w:lang w:eastAsia="ru-RU"/>
        </w:rPr>
        <w:t xml:space="preserve">Поставщик несет ответственность за убытки </w:t>
      </w:r>
      <w:r w:rsidR="007A7B23" w:rsidRPr="00411D39">
        <w:rPr>
          <w:b w:val="0"/>
          <w:color w:val="000000" w:themeColor="text1"/>
          <w:lang w:eastAsia="ru-RU"/>
        </w:rPr>
        <w:t>в связи с поставкой некачественного товара. Замена некачественно</w:t>
      </w:r>
      <w:r w:rsidR="004A5EE7">
        <w:rPr>
          <w:b w:val="0"/>
          <w:color w:val="000000" w:themeColor="text1"/>
          <w:lang w:eastAsia="ru-RU"/>
        </w:rPr>
        <w:t>го</w:t>
      </w:r>
      <w:r w:rsidR="007A7B23" w:rsidRPr="00411D39">
        <w:rPr>
          <w:b w:val="0"/>
          <w:color w:val="000000" w:themeColor="text1"/>
          <w:lang w:eastAsia="ru-RU"/>
        </w:rPr>
        <w:t xml:space="preserve"> </w:t>
      </w:r>
      <w:r w:rsidR="004A5EE7">
        <w:rPr>
          <w:b w:val="0"/>
          <w:color w:val="000000" w:themeColor="text1"/>
          <w:lang w:eastAsia="ru-RU"/>
        </w:rPr>
        <w:t>Товара</w:t>
      </w:r>
      <w:r w:rsidR="007A7B23" w:rsidRPr="00411D39">
        <w:rPr>
          <w:b w:val="0"/>
          <w:color w:val="000000" w:themeColor="text1"/>
          <w:lang w:eastAsia="ru-RU"/>
        </w:rPr>
        <w:t xml:space="preserve"> должна быть произведена </w:t>
      </w:r>
      <w:r w:rsidR="0043793A" w:rsidRPr="00411D39">
        <w:rPr>
          <w:b w:val="0"/>
          <w:color w:val="000000" w:themeColor="text1"/>
          <w:lang w:eastAsia="ru-RU"/>
        </w:rPr>
        <w:t xml:space="preserve">за счет средств Поставщика. </w:t>
      </w:r>
      <w:r w:rsidR="005B0BE7" w:rsidRPr="00411D39">
        <w:rPr>
          <w:b w:val="0"/>
          <w:color w:val="000000" w:themeColor="text1"/>
          <w:lang w:eastAsia="ru-RU"/>
        </w:rPr>
        <w:t xml:space="preserve">Устранение </w:t>
      </w:r>
      <w:r w:rsidR="006A1C50" w:rsidRPr="00411D39">
        <w:rPr>
          <w:b w:val="0"/>
          <w:color w:val="000000" w:themeColor="text1"/>
          <w:lang w:eastAsia="ru-RU"/>
        </w:rPr>
        <w:t xml:space="preserve">недостатков, дефектов, выявленных </w:t>
      </w:r>
      <w:r w:rsidR="005B0BE7" w:rsidRPr="00411D39">
        <w:rPr>
          <w:b w:val="0"/>
          <w:color w:val="000000" w:themeColor="text1"/>
          <w:lang w:eastAsia="ru-RU"/>
        </w:rPr>
        <w:t xml:space="preserve">при эксплуатации в течение гарантийного срока, осуществляется за счет средств Поставщика. </w:t>
      </w:r>
      <w:r w:rsidR="007A7B23" w:rsidRPr="00411D39">
        <w:rPr>
          <w:b w:val="0"/>
          <w:color w:val="000000" w:themeColor="text1"/>
          <w:lang w:eastAsia="ru-RU"/>
        </w:rPr>
        <w:t xml:space="preserve"> </w:t>
      </w:r>
      <w:r w:rsidR="00E86702" w:rsidRPr="00411D39">
        <w:rPr>
          <w:b w:val="0"/>
          <w:color w:val="000000" w:themeColor="text1"/>
          <w:lang w:eastAsia="ru-RU"/>
        </w:rPr>
        <w:t xml:space="preserve"> </w:t>
      </w:r>
    </w:p>
    <w:p w14:paraId="054EE58A" w14:textId="6DFA92B7" w:rsidR="00DD2298" w:rsidRPr="00411D39" w:rsidRDefault="00436364" w:rsidP="00FC5C3D">
      <w:pPr>
        <w:pStyle w:val="a0"/>
        <w:numPr>
          <w:ilvl w:val="0"/>
          <w:numId w:val="0"/>
        </w:numPr>
        <w:spacing w:before="0" w:line="276" w:lineRule="auto"/>
        <w:ind w:left="-426" w:firstLine="852"/>
        <w:rPr>
          <w:b w:val="0"/>
          <w:color w:val="000000" w:themeColor="text1"/>
          <w:lang w:eastAsia="ru-RU"/>
        </w:rPr>
      </w:pPr>
      <w:r w:rsidRPr="00411D39">
        <w:rPr>
          <w:bCs/>
          <w:color w:val="000000" w:themeColor="text1"/>
          <w:lang w:eastAsia="ru-RU"/>
        </w:rPr>
        <w:t>2.5</w:t>
      </w:r>
      <w:r w:rsidR="0004663B" w:rsidRPr="00411D39">
        <w:rPr>
          <w:bCs/>
          <w:color w:val="000000" w:themeColor="text1"/>
          <w:lang w:eastAsia="ru-RU"/>
        </w:rPr>
        <w:t>.</w:t>
      </w:r>
      <w:r w:rsidR="00452E24" w:rsidRPr="00411D39">
        <w:rPr>
          <w:b w:val="0"/>
          <w:color w:val="000000" w:themeColor="text1"/>
          <w:lang w:eastAsia="ru-RU"/>
        </w:rPr>
        <w:t xml:space="preserve"> </w:t>
      </w:r>
      <w:r w:rsidR="00DD2298" w:rsidRPr="00411D39">
        <w:rPr>
          <w:b w:val="0"/>
          <w:color w:val="000000" w:themeColor="text1"/>
          <w:lang w:eastAsia="ru-RU"/>
        </w:rPr>
        <w:t>В</w:t>
      </w:r>
      <w:r w:rsidR="00A23871" w:rsidRPr="00411D39">
        <w:rPr>
          <w:b w:val="0"/>
          <w:color w:val="000000" w:themeColor="text1"/>
          <w:lang w:eastAsia="ru-RU"/>
        </w:rPr>
        <w:t xml:space="preserve"> </w:t>
      </w:r>
      <w:r w:rsidR="00DD2298" w:rsidRPr="00411D39">
        <w:rPr>
          <w:b w:val="0"/>
          <w:color w:val="000000" w:themeColor="text1"/>
          <w:lang w:eastAsia="ru-RU"/>
        </w:rPr>
        <w:t xml:space="preserve">случае если в течение гарантийного срока эксплуатации Заказчик обнаружит скрытые недостатки Товара, он обязан в течение </w:t>
      </w:r>
      <w:r w:rsidR="00657D4E" w:rsidRPr="00411D39">
        <w:rPr>
          <w:b w:val="0"/>
          <w:color w:val="000000" w:themeColor="text1"/>
          <w:lang w:eastAsia="ru-RU"/>
        </w:rPr>
        <w:t>7</w:t>
      </w:r>
      <w:r w:rsidR="00DD2298" w:rsidRPr="00411D39">
        <w:rPr>
          <w:b w:val="0"/>
          <w:color w:val="000000" w:themeColor="text1"/>
          <w:lang w:eastAsia="ru-RU"/>
        </w:rPr>
        <w:t xml:space="preserve"> рабочих дней с момента обнаружения письменно уведомить об этом Поставщика. </w:t>
      </w:r>
    </w:p>
    <w:p w14:paraId="3EC89B60" w14:textId="397C3B45" w:rsidR="00DD2298" w:rsidRPr="00411D39" w:rsidRDefault="004E6D72" w:rsidP="00FC5C3D">
      <w:pPr>
        <w:pStyle w:val="a0"/>
        <w:numPr>
          <w:ilvl w:val="0"/>
          <w:numId w:val="0"/>
        </w:numPr>
        <w:spacing w:before="0" w:line="276" w:lineRule="auto"/>
        <w:ind w:left="-426" w:firstLine="852"/>
        <w:rPr>
          <w:b w:val="0"/>
          <w:color w:val="000000" w:themeColor="text1"/>
          <w:lang w:eastAsia="ru-RU"/>
        </w:rPr>
      </w:pPr>
      <w:r w:rsidRPr="00411D39">
        <w:rPr>
          <w:bCs/>
          <w:color w:val="000000" w:themeColor="text1"/>
          <w:lang w:eastAsia="ru-RU"/>
        </w:rPr>
        <w:t>2.</w:t>
      </w:r>
      <w:r w:rsidR="00C46EB4" w:rsidRPr="00411D39">
        <w:rPr>
          <w:bCs/>
          <w:color w:val="000000" w:themeColor="text1"/>
          <w:lang w:eastAsia="ru-RU"/>
        </w:rPr>
        <w:t>6</w:t>
      </w:r>
      <w:r w:rsidR="0004663B" w:rsidRPr="00411D39">
        <w:rPr>
          <w:bCs/>
          <w:color w:val="000000" w:themeColor="text1"/>
          <w:lang w:eastAsia="ru-RU"/>
        </w:rPr>
        <w:t>.</w:t>
      </w:r>
      <w:r w:rsidR="00452E24" w:rsidRPr="00411D39">
        <w:rPr>
          <w:b w:val="0"/>
          <w:color w:val="000000" w:themeColor="text1"/>
          <w:lang w:eastAsia="ru-RU"/>
        </w:rPr>
        <w:t xml:space="preserve"> </w:t>
      </w:r>
      <w:r w:rsidR="00DD2298" w:rsidRPr="00411D39">
        <w:rPr>
          <w:b w:val="0"/>
          <w:color w:val="000000" w:themeColor="text1"/>
          <w:lang w:eastAsia="ru-RU"/>
        </w:rPr>
        <w:t>Представитель Поставщика в течение 14 рабочих дней с момента получения уведомления Заказчика вправе выехать на объект, где осуществляется эксплуатация Товара, для выяснения причин неисправности, составления акта о вскрытых недостатках и принятия соответствующего решения. В случае выезда представителя Поставщика на объект, представитель Заказчика обязан обеспечить доступ представителю Поставщика к Товару.</w:t>
      </w:r>
    </w:p>
    <w:p w14:paraId="30FD8D37" w14:textId="5F6825BA" w:rsidR="00DD2298" w:rsidRPr="00411D39" w:rsidRDefault="004E6D72" w:rsidP="00FC5C3D">
      <w:pPr>
        <w:pStyle w:val="a0"/>
        <w:numPr>
          <w:ilvl w:val="0"/>
          <w:numId w:val="0"/>
        </w:numPr>
        <w:spacing w:before="0" w:line="276" w:lineRule="auto"/>
        <w:ind w:left="-426" w:firstLine="852"/>
        <w:rPr>
          <w:b w:val="0"/>
          <w:color w:val="000000" w:themeColor="text1"/>
          <w:lang w:eastAsia="ru-RU"/>
        </w:rPr>
      </w:pPr>
      <w:r w:rsidRPr="00411D39">
        <w:rPr>
          <w:bCs/>
          <w:color w:val="000000" w:themeColor="text1"/>
          <w:lang w:eastAsia="ru-RU"/>
        </w:rPr>
        <w:t>2.</w:t>
      </w:r>
      <w:r w:rsidR="00C46EB4" w:rsidRPr="00411D39">
        <w:rPr>
          <w:bCs/>
          <w:color w:val="000000" w:themeColor="text1"/>
          <w:lang w:eastAsia="ru-RU"/>
        </w:rPr>
        <w:t>7</w:t>
      </w:r>
      <w:r w:rsidR="0004663B" w:rsidRPr="00411D39">
        <w:rPr>
          <w:bCs/>
          <w:color w:val="000000" w:themeColor="text1"/>
          <w:lang w:eastAsia="ru-RU"/>
        </w:rPr>
        <w:t>.</w:t>
      </w:r>
      <w:r w:rsidR="00452E24" w:rsidRPr="00411D39">
        <w:rPr>
          <w:b w:val="0"/>
          <w:color w:val="000000" w:themeColor="text1"/>
          <w:lang w:eastAsia="ru-RU"/>
        </w:rPr>
        <w:t xml:space="preserve"> </w:t>
      </w:r>
      <w:r w:rsidR="00DD2298" w:rsidRPr="00411D39">
        <w:rPr>
          <w:b w:val="0"/>
          <w:color w:val="000000" w:themeColor="text1"/>
          <w:lang w:eastAsia="ru-RU"/>
        </w:rPr>
        <w:t>Поставщик обязан письменно сообщить Заказчику о дате своего выезда, либо о возврате Товара на склад Поставщика для проведения лабораторных испытаний и выявления причин неисправности. Отсутствие ответа от Поставщика в течение 7 рабочих дней с момента получения уведомления Заказчика приравнивается к признанию претензии обоснованной.</w:t>
      </w:r>
    </w:p>
    <w:p w14:paraId="0A1F3A92" w14:textId="230535B0" w:rsidR="00DD2298" w:rsidRPr="00411D39" w:rsidRDefault="00436364" w:rsidP="00FC5C3D">
      <w:pPr>
        <w:pStyle w:val="a0"/>
        <w:numPr>
          <w:ilvl w:val="0"/>
          <w:numId w:val="0"/>
        </w:numPr>
        <w:spacing w:before="0" w:line="276" w:lineRule="auto"/>
        <w:ind w:left="-426" w:firstLine="852"/>
        <w:rPr>
          <w:b w:val="0"/>
          <w:color w:val="000000" w:themeColor="text1"/>
          <w:lang w:eastAsia="ru-RU"/>
        </w:rPr>
      </w:pPr>
      <w:r w:rsidRPr="00411D39">
        <w:rPr>
          <w:bCs/>
          <w:color w:val="000000" w:themeColor="text1"/>
          <w:lang w:eastAsia="ru-RU"/>
        </w:rPr>
        <w:lastRenderedPageBreak/>
        <w:t>2.8</w:t>
      </w:r>
      <w:r w:rsidR="0004663B" w:rsidRPr="00411D39">
        <w:rPr>
          <w:bCs/>
          <w:color w:val="000000" w:themeColor="text1"/>
          <w:lang w:eastAsia="ru-RU"/>
        </w:rPr>
        <w:t>.</w:t>
      </w:r>
      <w:r w:rsidR="00FC5C3D" w:rsidRPr="00411D39">
        <w:rPr>
          <w:b w:val="0"/>
          <w:color w:val="000000" w:themeColor="text1"/>
          <w:lang w:eastAsia="ru-RU"/>
        </w:rPr>
        <w:t xml:space="preserve"> </w:t>
      </w:r>
      <w:r w:rsidR="00DD2298" w:rsidRPr="00411D39">
        <w:rPr>
          <w:b w:val="0"/>
          <w:color w:val="000000" w:themeColor="text1"/>
          <w:lang w:eastAsia="ru-RU"/>
        </w:rPr>
        <w:t xml:space="preserve">В случае признания претензии обоснованной, Поставщик обязан в </w:t>
      </w:r>
      <w:r w:rsidR="009D0EA6" w:rsidRPr="00411D39">
        <w:rPr>
          <w:b w:val="0"/>
          <w:color w:val="000000" w:themeColor="text1"/>
          <w:lang w:eastAsia="ru-RU"/>
        </w:rPr>
        <w:t>тридцатидневный срок</w:t>
      </w:r>
      <w:r w:rsidR="00DD2298" w:rsidRPr="00411D39">
        <w:rPr>
          <w:b w:val="0"/>
          <w:color w:val="000000" w:themeColor="text1"/>
          <w:lang w:eastAsia="ru-RU"/>
        </w:rPr>
        <w:t xml:space="preserve"> удовлетворить претензию Заказчика в части замены Товара или возврата денежных средств.</w:t>
      </w:r>
    </w:p>
    <w:p w14:paraId="6B16A05E" w14:textId="4796328C" w:rsidR="00DD2298" w:rsidRPr="00411D39" w:rsidRDefault="00452E24" w:rsidP="00FC5C3D">
      <w:pPr>
        <w:pStyle w:val="a0"/>
        <w:numPr>
          <w:ilvl w:val="0"/>
          <w:numId w:val="0"/>
        </w:numPr>
        <w:spacing w:before="0" w:line="276" w:lineRule="auto"/>
        <w:ind w:left="-426" w:firstLine="852"/>
        <w:rPr>
          <w:b w:val="0"/>
          <w:color w:val="000000" w:themeColor="text1"/>
          <w:lang w:eastAsia="ru-RU"/>
        </w:rPr>
      </w:pPr>
      <w:r w:rsidRPr="00411D39">
        <w:rPr>
          <w:bCs/>
          <w:color w:val="000000" w:themeColor="text1"/>
          <w:lang w:eastAsia="ru-RU"/>
        </w:rPr>
        <w:t>2.</w:t>
      </w:r>
      <w:r w:rsidR="00C46EB4" w:rsidRPr="00411D39">
        <w:rPr>
          <w:bCs/>
          <w:color w:val="000000" w:themeColor="text1"/>
          <w:lang w:eastAsia="ru-RU"/>
        </w:rPr>
        <w:t>9</w:t>
      </w:r>
      <w:r w:rsidR="0004663B" w:rsidRPr="00411D39">
        <w:rPr>
          <w:bCs/>
          <w:color w:val="000000" w:themeColor="text1"/>
          <w:lang w:eastAsia="ru-RU"/>
        </w:rPr>
        <w:t>.</w:t>
      </w:r>
      <w:r w:rsidRPr="00411D39">
        <w:rPr>
          <w:b w:val="0"/>
          <w:color w:val="000000" w:themeColor="text1"/>
          <w:lang w:eastAsia="ru-RU"/>
        </w:rPr>
        <w:t xml:space="preserve"> </w:t>
      </w:r>
      <w:r w:rsidR="00DD2298" w:rsidRPr="00411D39">
        <w:rPr>
          <w:b w:val="0"/>
          <w:color w:val="000000" w:themeColor="text1"/>
          <w:lang w:eastAsia="ru-RU"/>
        </w:rPr>
        <w:t>Поставщик не отвечает за недостатки Товара, если они возникли после его передачи Заказчику, вследствие нарушения Заказчиком правил эксплуатации, или его хранения.</w:t>
      </w:r>
    </w:p>
    <w:p w14:paraId="5E13323A" w14:textId="1AB908E0" w:rsidR="00DD2298" w:rsidRPr="00411D39" w:rsidRDefault="00452E24" w:rsidP="00FC5C3D">
      <w:pPr>
        <w:pStyle w:val="a0"/>
        <w:numPr>
          <w:ilvl w:val="0"/>
          <w:numId w:val="0"/>
        </w:numPr>
        <w:spacing w:before="0" w:line="276" w:lineRule="auto"/>
        <w:ind w:left="-426" w:firstLine="852"/>
        <w:rPr>
          <w:b w:val="0"/>
          <w:color w:val="000000" w:themeColor="text1"/>
          <w:lang w:eastAsia="ru-RU"/>
        </w:rPr>
      </w:pPr>
      <w:r w:rsidRPr="00411D39">
        <w:rPr>
          <w:bCs/>
          <w:color w:val="000000" w:themeColor="text1"/>
          <w:lang w:eastAsia="ru-RU"/>
        </w:rPr>
        <w:t>2.1</w:t>
      </w:r>
      <w:r w:rsidR="00C46EB4" w:rsidRPr="00411D39">
        <w:rPr>
          <w:bCs/>
          <w:color w:val="000000" w:themeColor="text1"/>
          <w:lang w:eastAsia="ru-RU"/>
        </w:rPr>
        <w:t>0</w:t>
      </w:r>
      <w:r w:rsidR="0004663B" w:rsidRPr="00411D39">
        <w:rPr>
          <w:bCs/>
          <w:color w:val="000000" w:themeColor="text1"/>
          <w:lang w:eastAsia="ru-RU"/>
        </w:rPr>
        <w:t>.</w:t>
      </w:r>
      <w:r w:rsidRPr="00411D39">
        <w:rPr>
          <w:b w:val="0"/>
          <w:color w:val="000000" w:themeColor="text1"/>
          <w:lang w:eastAsia="ru-RU"/>
        </w:rPr>
        <w:t xml:space="preserve"> </w:t>
      </w:r>
      <w:r w:rsidR="00DD2298" w:rsidRPr="00411D39">
        <w:rPr>
          <w:b w:val="0"/>
          <w:color w:val="000000" w:themeColor="text1"/>
          <w:lang w:eastAsia="ru-RU"/>
        </w:rPr>
        <w:t>Место гарантийного ремонта определяется Поставщиком. Доставка Товара к месту гарантийного ремонта осуществляется за счёт Поставщика.</w:t>
      </w:r>
    </w:p>
    <w:bookmarkEnd w:id="1"/>
    <w:bookmarkEnd w:id="4"/>
    <w:p w14:paraId="217AD37B" w14:textId="50A1AF84" w:rsidR="00AE3ED1" w:rsidRPr="00411D39" w:rsidRDefault="0004663B" w:rsidP="00FC5C3D">
      <w:pPr>
        <w:pStyle w:val="a"/>
        <w:numPr>
          <w:ilvl w:val="0"/>
          <w:numId w:val="0"/>
        </w:numPr>
        <w:spacing w:before="120" w:line="276" w:lineRule="auto"/>
        <w:ind w:left="-426" w:firstLine="852"/>
        <w:rPr>
          <w:rFonts w:cs="Times New Roman"/>
          <w:color w:val="000000" w:themeColor="text1"/>
        </w:rPr>
      </w:pPr>
      <w:r w:rsidRPr="00411D39">
        <w:rPr>
          <w:rFonts w:cs="Times New Roman"/>
          <w:color w:val="000000" w:themeColor="text1"/>
        </w:rPr>
        <w:t xml:space="preserve">3 </w:t>
      </w:r>
      <w:r w:rsidR="00AE3ED1" w:rsidRPr="00411D39">
        <w:rPr>
          <w:rFonts w:cs="Times New Roman"/>
          <w:color w:val="000000" w:themeColor="text1"/>
        </w:rPr>
        <w:t>Место, условия и сроки (периоды) поставки Товара</w:t>
      </w:r>
    </w:p>
    <w:p w14:paraId="000FEB8E" w14:textId="77777777" w:rsidR="00DD2298" w:rsidRPr="00411D39" w:rsidRDefault="00AE3ED1" w:rsidP="00FC5C3D">
      <w:pPr>
        <w:spacing w:line="276" w:lineRule="auto"/>
        <w:ind w:left="-426" w:firstLine="852"/>
        <w:jc w:val="both"/>
        <w:rPr>
          <w:rFonts w:cs="Times New Roman"/>
          <w:color w:val="000000" w:themeColor="text1"/>
        </w:rPr>
      </w:pPr>
      <w:r w:rsidRPr="00411D39">
        <w:rPr>
          <w:rFonts w:cs="Times New Roman"/>
          <w:b/>
          <w:color w:val="000000" w:themeColor="text1"/>
        </w:rPr>
        <w:t>3.1.</w:t>
      </w:r>
      <w:r w:rsidRPr="00411D39">
        <w:rPr>
          <w:rFonts w:cs="Times New Roman"/>
          <w:color w:val="000000" w:themeColor="text1"/>
        </w:rPr>
        <w:t xml:space="preserve"> </w:t>
      </w:r>
      <w:r w:rsidR="00DD2298" w:rsidRPr="00411D39">
        <w:rPr>
          <w:rFonts w:eastAsia="SimSun" w:cs="Times New Roman"/>
          <w:lang w:eastAsia="en-US"/>
        </w:rPr>
        <w:t>Товар Заказчику поставляется силами, транспортными средствами Поставщика или иными привлечёнными Поставщиком третьими лицами, за счёт Поставщика по адресу: Тюменская область, г. Ханты-Мансийск, ул. Чехова, 81 с разгрузкой на складе Заказчика силами Поставщика</w:t>
      </w:r>
      <w:r w:rsidR="00DD2298" w:rsidRPr="00411D39">
        <w:rPr>
          <w:rFonts w:cs="Times New Roman"/>
          <w:b/>
        </w:rPr>
        <w:t>.</w:t>
      </w:r>
    </w:p>
    <w:p w14:paraId="5AB9C5D3" w14:textId="0CB17F4E" w:rsidR="004A5EE7" w:rsidRPr="004A5EE7" w:rsidRDefault="00DD2298" w:rsidP="004A5EE7">
      <w:pPr>
        <w:spacing w:line="276" w:lineRule="auto"/>
        <w:ind w:left="-426" w:firstLine="852"/>
        <w:jc w:val="both"/>
        <w:rPr>
          <w:rFonts w:eastAsia="SimSun" w:cs="Times New Roman"/>
          <w:lang w:eastAsia="en-US"/>
        </w:rPr>
      </w:pPr>
      <w:r w:rsidRPr="00411D39">
        <w:rPr>
          <w:rFonts w:eastAsia="SimSun" w:cs="Times New Roman"/>
          <w:b/>
          <w:lang w:eastAsia="en-US"/>
        </w:rPr>
        <w:t>3.2.</w:t>
      </w:r>
      <w:r w:rsidRPr="00411D39">
        <w:rPr>
          <w:rFonts w:eastAsia="SimSun" w:cs="Times New Roman"/>
          <w:lang w:eastAsia="en-US"/>
        </w:rPr>
        <w:t xml:space="preserve"> </w:t>
      </w:r>
      <w:r w:rsidR="004A5EE7" w:rsidRPr="004A5EE7">
        <w:rPr>
          <w:rFonts w:eastAsia="SimSun" w:cs="Times New Roman"/>
          <w:lang w:eastAsia="en-US"/>
        </w:rPr>
        <w:t>Срок поставки Товара: Поставка Товара осуществляется в срок</w:t>
      </w:r>
      <w:r w:rsidR="004A5EE7">
        <w:rPr>
          <w:rFonts w:eastAsia="SimSun" w:cs="Times New Roman"/>
          <w:lang w:eastAsia="en-US"/>
        </w:rPr>
        <w:t xml:space="preserve"> </w:t>
      </w:r>
      <w:r w:rsidR="004A5EE7" w:rsidRPr="00723CED">
        <w:rPr>
          <w:rFonts w:eastAsia="SimSun" w:cs="Times New Roman"/>
          <w:lang w:eastAsia="en-US"/>
        </w:rPr>
        <w:t xml:space="preserve">не более </w:t>
      </w:r>
      <w:r w:rsidR="001E473D">
        <w:rPr>
          <w:rFonts w:eastAsia="SimSun" w:cs="Times New Roman"/>
          <w:lang w:eastAsia="en-US"/>
        </w:rPr>
        <w:t>35</w:t>
      </w:r>
      <w:r w:rsidR="004A5EE7" w:rsidRPr="00723CED">
        <w:rPr>
          <w:rFonts w:eastAsia="SimSun" w:cs="Times New Roman"/>
          <w:lang w:eastAsia="en-US"/>
        </w:rPr>
        <w:t>0 (</w:t>
      </w:r>
      <w:r w:rsidR="001E473D">
        <w:rPr>
          <w:rFonts w:eastAsia="SimSun" w:cs="Times New Roman"/>
          <w:lang w:eastAsia="en-US"/>
        </w:rPr>
        <w:t>триста пятьдесят</w:t>
      </w:r>
      <w:r w:rsidR="004A5EE7" w:rsidRPr="00723CED">
        <w:rPr>
          <w:rFonts w:eastAsia="SimSun" w:cs="Times New Roman"/>
          <w:lang w:eastAsia="en-US"/>
        </w:rPr>
        <w:t>) календарных дней</w:t>
      </w:r>
      <w:r w:rsidR="004A5EE7" w:rsidRPr="004A5EE7">
        <w:rPr>
          <w:rFonts w:eastAsia="SimSun" w:cs="Times New Roman"/>
          <w:lang w:eastAsia="en-US"/>
        </w:rPr>
        <w:t xml:space="preserve"> (с правом досрочной поставки) </w:t>
      </w:r>
      <w:r w:rsidR="008B10EF" w:rsidRPr="004A5EE7">
        <w:rPr>
          <w:rFonts w:eastAsia="SimSun" w:cs="Times New Roman"/>
          <w:lang w:eastAsia="en-US"/>
        </w:rPr>
        <w:t>с момента получения Поставщиком письменной заявки</w:t>
      </w:r>
      <w:r w:rsidR="008B10EF">
        <w:rPr>
          <w:rFonts w:eastAsia="SimSun" w:cs="Times New Roman"/>
          <w:lang w:eastAsia="en-US"/>
        </w:rPr>
        <w:t xml:space="preserve"> от Заказчика</w:t>
      </w:r>
      <w:r w:rsidR="00F52838">
        <w:rPr>
          <w:rFonts w:eastAsia="SimSun" w:cs="Times New Roman"/>
          <w:lang w:eastAsia="en-US"/>
        </w:rPr>
        <w:t xml:space="preserve">, направляемой </w:t>
      </w:r>
      <w:r w:rsidR="00F52838" w:rsidRPr="004A5EE7">
        <w:rPr>
          <w:rFonts w:eastAsia="SimSun" w:cs="Times New Roman"/>
          <w:lang w:eastAsia="en-US"/>
        </w:rPr>
        <w:t>любым средством связи</w:t>
      </w:r>
      <w:r w:rsidR="004A5EE7" w:rsidRPr="004A5EE7">
        <w:rPr>
          <w:rFonts w:eastAsia="SimSun" w:cs="Times New Roman"/>
          <w:lang w:eastAsia="en-US"/>
        </w:rPr>
        <w:t>.</w:t>
      </w:r>
    </w:p>
    <w:p w14:paraId="108FBDE4" w14:textId="6DF25B6D" w:rsidR="007A5442" w:rsidRDefault="006C37C4" w:rsidP="006C37C4">
      <w:pPr>
        <w:spacing w:line="276" w:lineRule="auto"/>
        <w:ind w:left="-426" w:firstLine="852"/>
        <w:jc w:val="both"/>
        <w:rPr>
          <w:rFonts w:cs="Times New Roman"/>
        </w:rPr>
      </w:pPr>
      <w:r>
        <w:rPr>
          <w:rFonts w:cs="Times New Roman"/>
        </w:rPr>
        <w:t xml:space="preserve">     </w:t>
      </w:r>
      <w:bookmarkStart w:id="8" w:name="_GoBack"/>
      <w:bookmarkEnd w:id="8"/>
    </w:p>
    <w:p w14:paraId="1454B78B" w14:textId="111208F8" w:rsidR="007A5442" w:rsidRDefault="007A5442" w:rsidP="00E57E41">
      <w:pPr>
        <w:tabs>
          <w:tab w:val="left" w:pos="567"/>
        </w:tabs>
        <w:spacing w:line="276" w:lineRule="auto"/>
        <w:jc w:val="center"/>
        <w:rPr>
          <w:rFonts w:cs="Times New Roman"/>
          <w:lang w:eastAsia="ru-RU"/>
        </w:rPr>
      </w:pPr>
    </w:p>
    <w:p w14:paraId="38BB1609" w14:textId="77777777" w:rsidR="006C37C4" w:rsidRDefault="006C37C4" w:rsidP="006C37C4">
      <w:pPr>
        <w:tabs>
          <w:tab w:val="left" w:pos="567"/>
        </w:tabs>
        <w:spacing w:line="276" w:lineRule="auto"/>
        <w:jc w:val="center"/>
        <w:rPr>
          <w:rFonts w:cs="Times New Roman"/>
          <w:lang w:eastAsia="ru-RU"/>
        </w:rPr>
      </w:pPr>
    </w:p>
    <w:p w14:paraId="7C492B43" w14:textId="77777777" w:rsidR="006C37C4" w:rsidRPr="00233A31" w:rsidRDefault="006C37C4" w:rsidP="006C37C4">
      <w:pPr>
        <w:tabs>
          <w:tab w:val="left" w:pos="567"/>
        </w:tabs>
        <w:spacing w:line="276" w:lineRule="auto"/>
        <w:jc w:val="center"/>
        <w:rPr>
          <w:rFonts w:cs="Times New Roman"/>
          <w:lang w:eastAsia="ru-RU"/>
        </w:rPr>
      </w:pPr>
      <w:r w:rsidRPr="00233A31">
        <w:rPr>
          <w:rFonts w:cs="Times New Roman"/>
          <w:lang w:eastAsia="ru-RU"/>
        </w:rPr>
        <w:t xml:space="preserve">Рисунок 1 – габаритный и присоединительные размеры горелок для подбора </w:t>
      </w:r>
    </w:p>
    <w:p w14:paraId="1E0D9AEF" w14:textId="77777777" w:rsidR="006C37C4" w:rsidRDefault="006C37C4" w:rsidP="006C37C4">
      <w:pPr>
        <w:tabs>
          <w:tab w:val="left" w:pos="567"/>
        </w:tabs>
        <w:spacing w:line="276" w:lineRule="auto"/>
        <w:jc w:val="center"/>
        <w:rPr>
          <w:rFonts w:cs="Times New Roman"/>
          <w:lang w:eastAsia="ru-RU"/>
        </w:rPr>
      </w:pPr>
      <w:r w:rsidRPr="00233A31">
        <w:rPr>
          <w:rFonts w:cs="Times New Roman"/>
          <w:lang w:eastAsia="ru-RU"/>
        </w:rPr>
        <w:t>горелочных плит и распорных деталей</w:t>
      </w:r>
      <w:r>
        <w:rPr>
          <w:rFonts w:cs="Times New Roman"/>
          <w:lang w:eastAsia="ru-RU"/>
        </w:rPr>
        <w:t>.</w:t>
      </w:r>
    </w:p>
    <w:p w14:paraId="0AFD8464" w14:textId="77777777" w:rsidR="006C37C4" w:rsidRDefault="006C37C4" w:rsidP="006C37C4">
      <w:pPr>
        <w:tabs>
          <w:tab w:val="left" w:pos="567"/>
        </w:tabs>
        <w:spacing w:line="276" w:lineRule="auto"/>
        <w:jc w:val="center"/>
        <w:rPr>
          <w:rFonts w:cs="Times New Roman"/>
          <w:lang w:eastAsia="ru-RU"/>
        </w:rPr>
      </w:pPr>
    </w:p>
    <w:p w14:paraId="3ACCA155" w14:textId="77777777" w:rsidR="006C37C4" w:rsidRDefault="006C37C4" w:rsidP="006C37C4">
      <w:pPr>
        <w:tabs>
          <w:tab w:val="left" w:pos="567"/>
        </w:tabs>
        <w:spacing w:line="276" w:lineRule="auto"/>
        <w:jc w:val="center"/>
        <w:rPr>
          <w:rFonts w:cs="Times New Roman"/>
          <w:lang w:eastAsia="ru-RU"/>
        </w:rPr>
      </w:pPr>
      <w:r w:rsidRPr="00233A31">
        <w:rPr>
          <w:rFonts w:cs="Times New Roman"/>
          <w:noProof/>
          <w:lang w:eastAsia="ru-RU" w:bidi="ar-SA"/>
        </w:rPr>
        <w:drawing>
          <wp:inline distT="0" distB="0" distL="0" distR="0" wp14:anchorId="67157954" wp14:editId="3DDC81D4">
            <wp:extent cx="5940425" cy="3145004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45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E7B230" w14:textId="77777777" w:rsidR="001379F6" w:rsidRDefault="001379F6" w:rsidP="006C37C4">
      <w:pPr>
        <w:tabs>
          <w:tab w:val="left" w:pos="567"/>
        </w:tabs>
        <w:spacing w:line="276" w:lineRule="auto"/>
        <w:ind w:left="-142"/>
        <w:jc w:val="center"/>
        <w:rPr>
          <w:rFonts w:cs="Times New Roman"/>
        </w:rPr>
      </w:pPr>
    </w:p>
    <w:p w14:paraId="1A1907EF" w14:textId="08F43D7E" w:rsidR="006C37C4" w:rsidRPr="00233A31" w:rsidRDefault="001379F6" w:rsidP="001379F6">
      <w:pPr>
        <w:tabs>
          <w:tab w:val="left" w:pos="567"/>
        </w:tabs>
        <w:spacing w:line="276" w:lineRule="auto"/>
        <w:jc w:val="right"/>
        <w:rPr>
          <w:rFonts w:cs="Times New Roman"/>
        </w:rPr>
      </w:pPr>
      <w:r>
        <w:rPr>
          <w:rFonts w:cs="Times New Roman"/>
        </w:rPr>
        <w:t xml:space="preserve">Таблица № 2 </w:t>
      </w:r>
    </w:p>
    <w:tbl>
      <w:tblPr>
        <w:tblStyle w:val="afb"/>
        <w:tblpPr w:leftFromText="180" w:rightFromText="180" w:vertAnchor="text" w:horzAnchor="margin" w:tblpY="98"/>
        <w:tblW w:w="5076" w:type="pct"/>
        <w:tblLook w:val="04A0" w:firstRow="1" w:lastRow="0" w:firstColumn="1" w:lastColumn="0" w:noHBand="0" w:noVBand="1"/>
      </w:tblPr>
      <w:tblGrid>
        <w:gridCol w:w="554"/>
        <w:gridCol w:w="3270"/>
        <w:gridCol w:w="713"/>
        <w:gridCol w:w="674"/>
        <w:gridCol w:w="713"/>
        <w:gridCol w:w="713"/>
        <w:gridCol w:w="624"/>
        <w:gridCol w:w="591"/>
        <w:gridCol w:w="686"/>
        <w:gridCol w:w="591"/>
        <w:gridCol w:w="587"/>
      </w:tblGrid>
      <w:tr w:rsidR="001379F6" w:rsidRPr="00233A31" w14:paraId="7605C55C" w14:textId="77777777" w:rsidTr="001379F6">
        <w:trPr>
          <w:trHeight w:val="375"/>
        </w:trPr>
        <w:tc>
          <w:tcPr>
            <w:tcW w:w="285" w:type="pct"/>
            <w:vMerge w:val="restart"/>
            <w:vAlign w:val="center"/>
          </w:tcPr>
          <w:p w14:paraId="1C084DA2" w14:textId="77777777" w:rsidR="001379F6" w:rsidRPr="00233A31" w:rsidRDefault="001379F6" w:rsidP="001379F6">
            <w:pPr>
              <w:tabs>
                <w:tab w:val="left" w:pos="567"/>
              </w:tabs>
              <w:spacing w:line="276" w:lineRule="auto"/>
              <w:jc w:val="center"/>
              <w:rPr>
                <w:rFonts w:cs="Times New Roman"/>
                <w:color w:val="000000" w:themeColor="text1"/>
                <w:lang w:eastAsia="ru-RU"/>
              </w:rPr>
            </w:pPr>
            <w:r w:rsidRPr="00233A31">
              <w:rPr>
                <w:rFonts w:cs="Times New Roman"/>
                <w:color w:val="000000" w:themeColor="text1"/>
                <w:lang w:eastAsia="ru-RU"/>
              </w:rPr>
              <w:t xml:space="preserve">№ </w:t>
            </w:r>
            <w:proofErr w:type="gramStart"/>
            <w:r w:rsidRPr="00233A31">
              <w:rPr>
                <w:rFonts w:cs="Times New Roman"/>
                <w:color w:val="000000" w:themeColor="text1"/>
                <w:lang w:eastAsia="ru-RU"/>
              </w:rPr>
              <w:t>п</w:t>
            </w:r>
            <w:proofErr w:type="gramEnd"/>
            <w:r w:rsidRPr="00233A31">
              <w:rPr>
                <w:rFonts w:cs="Times New Roman"/>
                <w:color w:val="000000" w:themeColor="text1"/>
                <w:lang w:eastAsia="ru-RU"/>
              </w:rPr>
              <w:t>/п</w:t>
            </w:r>
          </w:p>
        </w:tc>
        <w:tc>
          <w:tcPr>
            <w:tcW w:w="1683" w:type="pct"/>
            <w:vMerge w:val="restart"/>
            <w:vAlign w:val="center"/>
          </w:tcPr>
          <w:p w14:paraId="0596FBDF" w14:textId="77777777" w:rsidR="001379F6" w:rsidRPr="00233A31" w:rsidRDefault="001379F6" w:rsidP="001379F6">
            <w:pPr>
              <w:tabs>
                <w:tab w:val="left" w:pos="567"/>
              </w:tabs>
              <w:spacing w:line="276" w:lineRule="auto"/>
              <w:jc w:val="center"/>
              <w:rPr>
                <w:rFonts w:cs="Times New Roman"/>
                <w:color w:val="000000" w:themeColor="text1"/>
                <w:lang w:eastAsia="ru-RU"/>
              </w:rPr>
            </w:pPr>
            <w:r w:rsidRPr="00233A31">
              <w:rPr>
                <w:rFonts w:cs="Times New Roman"/>
                <w:color w:val="000000" w:themeColor="text1"/>
                <w:lang w:eastAsia="ru-RU"/>
              </w:rPr>
              <w:t>Наименование горелочного устройства</w:t>
            </w:r>
          </w:p>
        </w:tc>
        <w:tc>
          <w:tcPr>
            <w:tcW w:w="3032" w:type="pct"/>
            <w:gridSpan w:val="9"/>
          </w:tcPr>
          <w:p w14:paraId="0C496073" w14:textId="77777777" w:rsidR="001379F6" w:rsidRPr="00233A31" w:rsidRDefault="001379F6" w:rsidP="001379F6">
            <w:pPr>
              <w:tabs>
                <w:tab w:val="left" w:pos="567"/>
              </w:tabs>
              <w:spacing w:line="276" w:lineRule="auto"/>
              <w:jc w:val="center"/>
              <w:rPr>
                <w:rFonts w:cs="Times New Roman"/>
                <w:color w:val="000000" w:themeColor="text1"/>
                <w:lang w:eastAsia="ru-RU"/>
              </w:rPr>
            </w:pPr>
            <w:r w:rsidRPr="00233A31">
              <w:rPr>
                <w:rFonts w:cs="Times New Roman"/>
                <w:color w:val="000000" w:themeColor="text1"/>
                <w:lang w:eastAsia="ru-RU"/>
              </w:rPr>
              <w:t>Габаритные размеры, мм</w:t>
            </w:r>
          </w:p>
        </w:tc>
      </w:tr>
      <w:tr w:rsidR="001379F6" w:rsidRPr="00233A31" w14:paraId="02A688FE" w14:textId="77777777" w:rsidTr="001379F6">
        <w:trPr>
          <w:trHeight w:val="190"/>
        </w:trPr>
        <w:tc>
          <w:tcPr>
            <w:tcW w:w="285" w:type="pct"/>
            <w:vMerge/>
          </w:tcPr>
          <w:p w14:paraId="5671535B" w14:textId="77777777" w:rsidR="001379F6" w:rsidRPr="00233A31" w:rsidRDefault="001379F6" w:rsidP="001379F6">
            <w:pPr>
              <w:tabs>
                <w:tab w:val="left" w:pos="567"/>
              </w:tabs>
              <w:spacing w:line="276" w:lineRule="auto"/>
              <w:jc w:val="center"/>
              <w:rPr>
                <w:rFonts w:cs="Times New Roman"/>
                <w:color w:val="000000" w:themeColor="text1"/>
                <w:lang w:eastAsia="ru-RU"/>
              </w:rPr>
            </w:pPr>
          </w:p>
        </w:tc>
        <w:tc>
          <w:tcPr>
            <w:tcW w:w="1683" w:type="pct"/>
            <w:vMerge/>
            <w:vAlign w:val="center"/>
          </w:tcPr>
          <w:p w14:paraId="5497AA7E" w14:textId="77777777" w:rsidR="001379F6" w:rsidRPr="00233A31" w:rsidRDefault="001379F6" w:rsidP="001379F6">
            <w:pPr>
              <w:tabs>
                <w:tab w:val="left" w:pos="567"/>
              </w:tabs>
              <w:spacing w:line="276" w:lineRule="auto"/>
              <w:jc w:val="center"/>
              <w:rPr>
                <w:rFonts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</w:tcPr>
          <w:p w14:paraId="597474D8" w14:textId="77777777" w:rsidR="001379F6" w:rsidRPr="00233A31" w:rsidRDefault="001379F6" w:rsidP="001379F6">
            <w:pPr>
              <w:tabs>
                <w:tab w:val="left" w:pos="567"/>
              </w:tabs>
              <w:spacing w:line="276" w:lineRule="auto"/>
              <w:jc w:val="center"/>
              <w:rPr>
                <w:rFonts w:cs="Times New Roman"/>
                <w:color w:val="000000" w:themeColor="text1"/>
                <w:lang w:val="en-US" w:eastAsia="ru-RU"/>
              </w:rPr>
            </w:pPr>
            <w:r w:rsidRPr="00233A31">
              <w:rPr>
                <w:rFonts w:cs="Times New Roman"/>
                <w:color w:val="000000" w:themeColor="text1"/>
                <w:lang w:val="en-US" w:eastAsia="ru-RU"/>
              </w:rPr>
              <w:t>I1</w:t>
            </w:r>
          </w:p>
        </w:tc>
        <w:tc>
          <w:tcPr>
            <w:tcW w:w="347" w:type="pct"/>
          </w:tcPr>
          <w:p w14:paraId="63B370D6" w14:textId="77777777" w:rsidR="001379F6" w:rsidRPr="00233A31" w:rsidRDefault="001379F6" w:rsidP="001379F6">
            <w:pPr>
              <w:tabs>
                <w:tab w:val="left" w:pos="567"/>
              </w:tabs>
              <w:spacing w:line="276" w:lineRule="auto"/>
              <w:jc w:val="center"/>
              <w:rPr>
                <w:rFonts w:cs="Times New Roman"/>
                <w:color w:val="000000" w:themeColor="text1"/>
                <w:lang w:eastAsia="ru-RU"/>
              </w:rPr>
            </w:pPr>
            <w:r w:rsidRPr="00233A31">
              <w:rPr>
                <w:rFonts w:cs="Times New Roman"/>
                <w:color w:val="000000" w:themeColor="text1"/>
                <w:lang w:val="en-US" w:eastAsia="ru-RU"/>
              </w:rPr>
              <w:t>I</w:t>
            </w:r>
            <w:r w:rsidRPr="00233A31">
              <w:rPr>
                <w:rFonts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367" w:type="pct"/>
            <w:vAlign w:val="center"/>
          </w:tcPr>
          <w:p w14:paraId="75FCB0EF" w14:textId="77777777" w:rsidR="001379F6" w:rsidRPr="00233A31" w:rsidRDefault="001379F6" w:rsidP="001379F6">
            <w:pPr>
              <w:tabs>
                <w:tab w:val="left" w:pos="567"/>
              </w:tabs>
              <w:spacing w:line="276" w:lineRule="auto"/>
              <w:jc w:val="center"/>
              <w:rPr>
                <w:rFonts w:cs="Times New Roman"/>
                <w:color w:val="000000" w:themeColor="text1"/>
                <w:lang w:val="en-US" w:eastAsia="ru-RU"/>
              </w:rPr>
            </w:pPr>
            <w:r w:rsidRPr="00233A31">
              <w:rPr>
                <w:rFonts w:cs="Times New Roman"/>
                <w:color w:val="000000" w:themeColor="text1"/>
                <w:lang w:val="en-US" w:eastAsia="ru-RU"/>
              </w:rPr>
              <w:t>b1</w:t>
            </w:r>
          </w:p>
        </w:tc>
        <w:tc>
          <w:tcPr>
            <w:tcW w:w="367" w:type="pct"/>
            <w:vAlign w:val="center"/>
          </w:tcPr>
          <w:p w14:paraId="7A1CAFF1" w14:textId="77777777" w:rsidR="001379F6" w:rsidRPr="00233A31" w:rsidRDefault="001379F6" w:rsidP="001379F6">
            <w:pPr>
              <w:tabs>
                <w:tab w:val="left" w:pos="567"/>
              </w:tabs>
              <w:spacing w:line="276" w:lineRule="auto"/>
              <w:jc w:val="center"/>
              <w:rPr>
                <w:rFonts w:cs="Times New Roman"/>
                <w:color w:val="000000" w:themeColor="text1"/>
                <w:lang w:val="en-US" w:eastAsia="ru-RU"/>
              </w:rPr>
            </w:pPr>
            <w:r w:rsidRPr="00233A31">
              <w:rPr>
                <w:rFonts w:cs="Times New Roman"/>
                <w:color w:val="000000" w:themeColor="text1"/>
                <w:lang w:val="en-US" w:eastAsia="ru-RU"/>
              </w:rPr>
              <w:t>h1</w:t>
            </w:r>
          </w:p>
        </w:tc>
        <w:tc>
          <w:tcPr>
            <w:tcW w:w="321" w:type="pct"/>
            <w:vAlign w:val="center"/>
          </w:tcPr>
          <w:p w14:paraId="399698C7" w14:textId="77777777" w:rsidR="001379F6" w:rsidRPr="00233A31" w:rsidRDefault="001379F6" w:rsidP="001379F6">
            <w:pPr>
              <w:tabs>
                <w:tab w:val="left" w:pos="567"/>
              </w:tabs>
              <w:spacing w:line="276" w:lineRule="auto"/>
              <w:jc w:val="center"/>
              <w:rPr>
                <w:rFonts w:cs="Times New Roman"/>
                <w:color w:val="000000" w:themeColor="text1"/>
                <w:lang w:val="en-US" w:eastAsia="ru-RU"/>
              </w:rPr>
            </w:pPr>
            <w:r w:rsidRPr="00233A31">
              <w:rPr>
                <w:rFonts w:cs="Times New Roman"/>
                <w:color w:val="000000" w:themeColor="text1"/>
                <w:lang w:val="en-US" w:eastAsia="ru-RU"/>
              </w:rPr>
              <w:t>h3</w:t>
            </w:r>
          </w:p>
        </w:tc>
        <w:tc>
          <w:tcPr>
            <w:tcW w:w="304" w:type="pct"/>
            <w:vAlign w:val="center"/>
          </w:tcPr>
          <w:p w14:paraId="616FD73E" w14:textId="77777777" w:rsidR="001379F6" w:rsidRPr="00233A31" w:rsidRDefault="001379F6" w:rsidP="001379F6">
            <w:pPr>
              <w:tabs>
                <w:tab w:val="left" w:pos="567"/>
              </w:tabs>
              <w:spacing w:line="276" w:lineRule="auto"/>
              <w:jc w:val="center"/>
              <w:rPr>
                <w:rFonts w:cs="Times New Roman"/>
                <w:color w:val="000000" w:themeColor="text1"/>
                <w:lang w:val="en-US" w:eastAsia="ru-RU"/>
              </w:rPr>
            </w:pPr>
            <w:r w:rsidRPr="00233A31">
              <w:rPr>
                <w:rFonts w:cs="Times New Roman"/>
                <w:color w:val="000000" w:themeColor="text1"/>
                <w:lang w:val="en-US" w:eastAsia="ru-RU"/>
              </w:rPr>
              <w:t>d3</w:t>
            </w:r>
          </w:p>
        </w:tc>
        <w:tc>
          <w:tcPr>
            <w:tcW w:w="353" w:type="pct"/>
            <w:vAlign w:val="center"/>
          </w:tcPr>
          <w:p w14:paraId="1AA15445" w14:textId="77777777" w:rsidR="001379F6" w:rsidRPr="00233A31" w:rsidRDefault="001379F6" w:rsidP="001379F6">
            <w:pPr>
              <w:tabs>
                <w:tab w:val="left" w:pos="567"/>
              </w:tabs>
              <w:spacing w:line="276" w:lineRule="auto"/>
              <w:jc w:val="center"/>
              <w:rPr>
                <w:rFonts w:cs="Times New Roman"/>
                <w:color w:val="000000" w:themeColor="text1"/>
                <w:lang w:val="en-US" w:eastAsia="ru-RU"/>
              </w:rPr>
            </w:pPr>
            <w:r w:rsidRPr="00233A31">
              <w:rPr>
                <w:rFonts w:cs="Times New Roman"/>
                <w:color w:val="000000" w:themeColor="text1"/>
                <w:lang w:val="en-US" w:eastAsia="ru-RU"/>
              </w:rPr>
              <w:t>d5</w:t>
            </w:r>
          </w:p>
        </w:tc>
        <w:tc>
          <w:tcPr>
            <w:tcW w:w="304" w:type="pct"/>
            <w:vAlign w:val="center"/>
          </w:tcPr>
          <w:p w14:paraId="3A2AA060" w14:textId="77777777" w:rsidR="001379F6" w:rsidRPr="00233A31" w:rsidRDefault="001379F6" w:rsidP="001379F6">
            <w:pPr>
              <w:tabs>
                <w:tab w:val="left" w:pos="567"/>
              </w:tabs>
              <w:spacing w:line="276" w:lineRule="auto"/>
              <w:jc w:val="center"/>
              <w:rPr>
                <w:rFonts w:cs="Times New Roman"/>
                <w:color w:val="000000" w:themeColor="text1"/>
                <w:lang w:val="en-US" w:eastAsia="ru-RU"/>
              </w:rPr>
            </w:pPr>
            <w:r w:rsidRPr="00233A31">
              <w:rPr>
                <w:rFonts w:cs="Times New Roman"/>
                <w:color w:val="000000" w:themeColor="text1"/>
                <w:lang w:val="en-US" w:eastAsia="ru-RU"/>
              </w:rPr>
              <w:t>d6</w:t>
            </w:r>
          </w:p>
        </w:tc>
        <w:tc>
          <w:tcPr>
            <w:tcW w:w="302" w:type="pct"/>
            <w:vAlign w:val="center"/>
          </w:tcPr>
          <w:p w14:paraId="10575D64" w14:textId="77777777" w:rsidR="001379F6" w:rsidRPr="00233A31" w:rsidRDefault="001379F6" w:rsidP="001379F6">
            <w:pPr>
              <w:tabs>
                <w:tab w:val="left" w:pos="567"/>
              </w:tabs>
              <w:spacing w:line="276" w:lineRule="auto"/>
              <w:jc w:val="center"/>
              <w:rPr>
                <w:rFonts w:cs="Times New Roman"/>
                <w:color w:val="000000" w:themeColor="text1"/>
                <w:lang w:val="en-US" w:eastAsia="ru-RU"/>
              </w:rPr>
            </w:pPr>
            <w:r w:rsidRPr="00233A31">
              <w:rPr>
                <w:rFonts w:cs="Times New Roman"/>
                <w:color w:val="000000" w:themeColor="text1"/>
                <w:lang w:val="en-US" w:eastAsia="ru-RU"/>
              </w:rPr>
              <w:t>d7</w:t>
            </w:r>
          </w:p>
        </w:tc>
      </w:tr>
      <w:tr w:rsidR="001379F6" w:rsidRPr="00233A31" w14:paraId="53693463" w14:textId="77777777" w:rsidTr="001379F6">
        <w:trPr>
          <w:trHeight w:val="844"/>
        </w:trPr>
        <w:tc>
          <w:tcPr>
            <w:tcW w:w="285" w:type="pct"/>
          </w:tcPr>
          <w:p w14:paraId="49E22C93" w14:textId="77777777" w:rsidR="001379F6" w:rsidRPr="00233A31" w:rsidRDefault="001379F6" w:rsidP="001379F6">
            <w:pPr>
              <w:tabs>
                <w:tab w:val="left" w:pos="567"/>
              </w:tabs>
              <w:spacing w:line="276" w:lineRule="auto"/>
              <w:jc w:val="center"/>
              <w:rPr>
                <w:rFonts w:cs="Times New Roman"/>
                <w:color w:val="000000" w:themeColor="text1"/>
                <w:shd w:val="clear" w:color="auto" w:fill="FFFFFF"/>
              </w:rPr>
            </w:pPr>
            <w:r w:rsidRPr="00233A31">
              <w:rPr>
                <w:rFonts w:cs="Times New Roman"/>
                <w:color w:val="000000" w:themeColor="text1"/>
                <w:shd w:val="clear" w:color="auto" w:fill="FFFFFF"/>
              </w:rPr>
              <w:t>1</w:t>
            </w:r>
          </w:p>
        </w:tc>
        <w:tc>
          <w:tcPr>
            <w:tcW w:w="1683" w:type="pct"/>
          </w:tcPr>
          <w:p w14:paraId="57143924" w14:textId="77777777" w:rsidR="001379F6" w:rsidRPr="00723CED" w:rsidRDefault="001379F6" w:rsidP="001379F6">
            <w:pPr>
              <w:tabs>
                <w:tab w:val="left" w:pos="567"/>
              </w:tabs>
              <w:spacing w:line="276" w:lineRule="auto"/>
              <w:rPr>
                <w:rFonts w:cs="Times New Roman"/>
                <w:kern w:val="0"/>
                <w:lang w:val="en-US" w:eastAsia="en-US" w:bidi="ar-SA"/>
              </w:rPr>
            </w:pPr>
            <w:proofErr w:type="spellStart"/>
            <w:r w:rsidRPr="006C37C4">
              <w:rPr>
                <w:rFonts w:cs="Times New Roman"/>
                <w:kern w:val="0"/>
                <w:lang w:val="en-US" w:eastAsia="en-US" w:bidi="ar-SA"/>
              </w:rPr>
              <w:t>Weishaupt</w:t>
            </w:r>
            <w:proofErr w:type="spellEnd"/>
            <w:r w:rsidRPr="00723CED">
              <w:rPr>
                <w:rFonts w:cs="Times New Roman"/>
                <w:kern w:val="0"/>
                <w:lang w:val="en-US" w:eastAsia="en-US" w:bidi="ar-SA"/>
              </w:rPr>
              <w:t xml:space="preserve">  </w:t>
            </w:r>
            <w:r w:rsidRPr="006C37C4">
              <w:rPr>
                <w:rFonts w:cs="Times New Roman"/>
                <w:kern w:val="0"/>
                <w:lang w:val="en-US" w:eastAsia="en-US" w:bidi="ar-SA"/>
              </w:rPr>
              <w:t>G</w:t>
            </w:r>
            <w:r w:rsidRPr="00723CED">
              <w:rPr>
                <w:rFonts w:cs="Times New Roman"/>
                <w:kern w:val="0"/>
                <w:lang w:val="en-US" w:eastAsia="en-US" w:bidi="ar-SA"/>
              </w:rPr>
              <w:t>70/2-</w:t>
            </w:r>
            <w:r w:rsidRPr="006C37C4">
              <w:rPr>
                <w:rFonts w:cs="Times New Roman"/>
                <w:kern w:val="0"/>
                <w:lang w:val="en-US" w:eastAsia="en-US" w:bidi="ar-SA"/>
              </w:rPr>
              <w:t>A</w:t>
            </w:r>
            <w:r w:rsidRPr="00723CED">
              <w:rPr>
                <w:rFonts w:cs="Times New Roman"/>
                <w:kern w:val="0"/>
                <w:lang w:val="en-US" w:eastAsia="en-US" w:bidi="ar-SA"/>
              </w:rPr>
              <w:t>-</w:t>
            </w:r>
            <w:r w:rsidRPr="00233A31">
              <w:rPr>
                <w:rFonts w:cs="Times New Roman"/>
                <w:kern w:val="0"/>
                <w:lang w:val="en-US" w:eastAsia="en-US" w:bidi="ar-SA"/>
              </w:rPr>
              <w:t>ZM</w:t>
            </w:r>
            <w:r w:rsidRPr="00723CED">
              <w:rPr>
                <w:rFonts w:cs="Times New Roman"/>
                <w:kern w:val="0"/>
                <w:lang w:val="en-US" w:eastAsia="en-US" w:bidi="ar-SA"/>
              </w:rPr>
              <w:t>-</w:t>
            </w:r>
            <w:r w:rsidRPr="00233A31">
              <w:rPr>
                <w:rFonts w:cs="Times New Roman"/>
                <w:kern w:val="0"/>
                <w:lang w:val="en-US" w:eastAsia="en-US" w:bidi="ar-SA"/>
              </w:rPr>
              <w:t>NR</w:t>
            </w:r>
            <w:r w:rsidRPr="00723CED">
              <w:rPr>
                <w:rFonts w:cs="Times New Roman"/>
                <w:kern w:val="0"/>
                <w:lang w:val="en-US" w:eastAsia="en-US" w:bidi="ar-SA"/>
              </w:rPr>
              <w:t xml:space="preserve"> </w:t>
            </w:r>
            <w:r w:rsidRPr="00233A31">
              <w:rPr>
                <w:rFonts w:cs="Times New Roman"/>
                <w:kern w:val="0"/>
                <w:lang w:eastAsia="en-US" w:bidi="ar-SA"/>
              </w:rPr>
              <w:t>зав</w:t>
            </w:r>
            <w:r w:rsidRPr="00723CED">
              <w:rPr>
                <w:rFonts w:cs="Times New Roman"/>
                <w:kern w:val="0"/>
                <w:lang w:val="en-US" w:eastAsia="en-US" w:bidi="ar-SA"/>
              </w:rPr>
              <w:t>.№ 5299991</w:t>
            </w:r>
          </w:p>
          <w:p w14:paraId="04D4D501" w14:textId="01D2022E" w:rsidR="001379F6" w:rsidRPr="001379F6" w:rsidRDefault="001379F6" w:rsidP="001379F6">
            <w:pPr>
              <w:tabs>
                <w:tab w:val="left" w:pos="567"/>
              </w:tabs>
              <w:spacing w:line="276" w:lineRule="auto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 xml:space="preserve">Год выпуска </w:t>
            </w:r>
            <w:r w:rsidRPr="001379F6">
              <w:rPr>
                <w:rFonts w:cs="Times New Roman"/>
                <w:kern w:val="0"/>
                <w:lang w:eastAsia="en-US" w:bidi="ar-SA"/>
              </w:rPr>
              <w:t xml:space="preserve"> 2003 </w:t>
            </w:r>
          </w:p>
        </w:tc>
        <w:tc>
          <w:tcPr>
            <w:tcW w:w="367" w:type="pct"/>
          </w:tcPr>
          <w:p w14:paraId="73FC4A6C" w14:textId="77777777" w:rsidR="001379F6" w:rsidRPr="00233A31" w:rsidRDefault="001379F6" w:rsidP="001379F6">
            <w:pPr>
              <w:tabs>
                <w:tab w:val="left" w:pos="567"/>
              </w:tabs>
              <w:spacing w:line="276" w:lineRule="auto"/>
              <w:jc w:val="both"/>
              <w:rPr>
                <w:rFonts w:cs="Times New Roman"/>
                <w:kern w:val="0"/>
                <w:lang w:eastAsia="en-US" w:bidi="ar-SA"/>
              </w:rPr>
            </w:pPr>
            <w:r w:rsidRPr="00233A31">
              <w:rPr>
                <w:rFonts w:cs="Times New Roman"/>
                <w:kern w:val="0"/>
                <w:lang w:eastAsia="en-US" w:bidi="ar-SA"/>
              </w:rPr>
              <w:t>1668</w:t>
            </w:r>
          </w:p>
        </w:tc>
        <w:tc>
          <w:tcPr>
            <w:tcW w:w="347" w:type="pct"/>
          </w:tcPr>
          <w:p w14:paraId="30C000E1" w14:textId="55796319" w:rsidR="001379F6" w:rsidRPr="00233A31" w:rsidRDefault="00986829" w:rsidP="001379F6">
            <w:pPr>
              <w:tabs>
                <w:tab w:val="left" w:pos="567"/>
              </w:tabs>
              <w:spacing w:line="276" w:lineRule="auto"/>
              <w:jc w:val="both"/>
              <w:rPr>
                <w:rFonts w:cs="Times New Roman"/>
                <w:kern w:val="0"/>
                <w:lang w:eastAsia="en-US" w:bidi="ar-SA"/>
              </w:rPr>
            </w:pPr>
            <w:r>
              <w:rPr>
                <w:rFonts w:cs="Times New Roman"/>
                <w:kern w:val="0"/>
                <w:lang w:eastAsia="en-US" w:bidi="ar-SA"/>
              </w:rPr>
              <w:t>447</w:t>
            </w:r>
          </w:p>
        </w:tc>
        <w:tc>
          <w:tcPr>
            <w:tcW w:w="367" w:type="pct"/>
          </w:tcPr>
          <w:p w14:paraId="50EE8417" w14:textId="77777777" w:rsidR="001379F6" w:rsidRPr="00233A31" w:rsidRDefault="001379F6" w:rsidP="001379F6">
            <w:pPr>
              <w:tabs>
                <w:tab w:val="left" w:pos="567"/>
              </w:tabs>
              <w:spacing w:line="276" w:lineRule="auto"/>
              <w:jc w:val="both"/>
              <w:rPr>
                <w:rFonts w:cs="Times New Roman"/>
                <w:color w:val="000000" w:themeColor="text1"/>
                <w:lang w:eastAsia="ru-RU"/>
              </w:rPr>
            </w:pPr>
            <w:r w:rsidRPr="00233A31">
              <w:rPr>
                <w:rFonts w:cs="Times New Roman"/>
                <w:color w:val="000000" w:themeColor="text1"/>
                <w:lang w:eastAsia="ru-RU"/>
              </w:rPr>
              <w:t>1430</w:t>
            </w:r>
          </w:p>
        </w:tc>
        <w:tc>
          <w:tcPr>
            <w:tcW w:w="367" w:type="pct"/>
          </w:tcPr>
          <w:p w14:paraId="694E43B7" w14:textId="77777777" w:rsidR="001379F6" w:rsidRPr="00233A31" w:rsidRDefault="001379F6" w:rsidP="001379F6">
            <w:pPr>
              <w:tabs>
                <w:tab w:val="left" w:pos="567"/>
              </w:tabs>
              <w:spacing w:line="276" w:lineRule="auto"/>
              <w:jc w:val="both"/>
              <w:rPr>
                <w:rFonts w:cs="Times New Roman"/>
                <w:color w:val="000000" w:themeColor="text1"/>
                <w:lang w:val="en-US" w:eastAsia="ru-RU"/>
              </w:rPr>
            </w:pPr>
            <w:r w:rsidRPr="00233A31">
              <w:rPr>
                <w:rFonts w:cs="Times New Roman"/>
                <w:color w:val="000000" w:themeColor="text1"/>
                <w:lang w:val="en-US" w:eastAsia="ru-RU"/>
              </w:rPr>
              <w:t>1075</w:t>
            </w:r>
          </w:p>
        </w:tc>
        <w:tc>
          <w:tcPr>
            <w:tcW w:w="321" w:type="pct"/>
          </w:tcPr>
          <w:p w14:paraId="7A88A9C1" w14:textId="77777777" w:rsidR="001379F6" w:rsidRPr="00233A31" w:rsidRDefault="001379F6" w:rsidP="001379F6">
            <w:pPr>
              <w:tabs>
                <w:tab w:val="left" w:pos="567"/>
              </w:tabs>
              <w:spacing w:line="276" w:lineRule="auto"/>
              <w:jc w:val="both"/>
              <w:rPr>
                <w:rFonts w:cs="Times New Roman"/>
                <w:color w:val="000000" w:themeColor="text1"/>
                <w:lang w:val="en-US" w:eastAsia="ru-RU"/>
              </w:rPr>
            </w:pPr>
            <w:r w:rsidRPr="00233A31">
              <w:rPr>
                <w:rFonts w:cs="Times New Roman"/>
                <w:color w:val="000000" w:themeColor="text1"/>
                <w:lang w:val="en-US" w:eastAsia="ru-RU"/>
              </w:rPr>
              <w:t>775</w:t>
            </w:r>
          </w:p>
        </w:tc>
        <w:tc>
          <w:tcPr>
            <w:tcW w:w="304" w:type="pct"/>
          </w:tcPr>
          <w:p w14:paraId="67E54EFE" w14:textId="77777777" w:rsidR="001379F6" w:rsidRPr="00233A31" w:rsidRDefault="001379F6" w:rsidP="001379F6">
            <w:pPr>
              <w:tabs>
                <w:tab w:val="left" w:pos="567"/>
              </w:tabs>
              <w:spacing w:line="276" w:lineRule="auto"/>
              <w:jc w:val="both"/>
              <w:rPr>
                <w:rFonts w:cs="Times New Roman"/>
                <w:color w:val="000000" w:themeColor="text1"/>
                <w:lang w:val="en-US" w:eastAsia="ru-RU"/>
              </w:rPr>
            </w:pPr>
            <w:r w:rsidRPr="00233A31">
              <w:rPr>
                <w:rFonts w:cs="Times New Roman"/>
                <w:color w:val="000000" w:themeColor="text1"/>
                <w:lang w:val="en-US" w:eastAsia="ru-RU"/>
              </w:rPr>
              <w:t>480</w:t>
            </w:r>
          </w:p>
        </w:tc>
        <w:tc>
          <w:tcPr>
            <w:tcW w:w="353" w:type="pct"/>
          </w:tcPr>
          <w:p w14:paraId="6314461B" w14:textId="77777777" w:rsidR="001379F6" w:rsidRPr="00233A31" w:rsidRDefault="001379F6" w:rsidP="001379F6">
            <w:pPr>
              <w:tabs>
                <w:tab w:val="left" w:pos="567"/>
              </w:tabs>
              <w:spacing w:line="276" w:lineRule="auto"/>
              <w:jc w:val="both"/>
              <w:rPr>
                <w:rFonts w:cs="Times New Roman"/>
                <w:color w:val="000000" w:themeColor="text1"/>
                <w:lang w:val="en-US" w:eastAsia="ru-RU"/>
              </w:rPr>
            </w:pPr>
            <w:r w:rsidRPr="00233A31">
              <w:rPr>
                <w:rFonts w:cs="Times New Roman"/>
                <w:color w:val="000000" w:themeColor="text1"/>
                <w:lang w:val="en-US" w:eastAsia="ru-RU"/>
              </w:rPr>
              <w:t>M16</w:t>
            </w:r>
          </w:p>
        </w:tc>
        <w:tc>
          <w:tcPr>
            <w:tcW w:w="304" w:type="pct"/>
          </w:tcPr>
          <w:p w14:paraId="1BD25FDD" w14:textId="77777777" w:rsidR="001379F6" w:rsidRPr="00233A31" w:rsidRDefault="001379F6" w:rsidP="001379F6">
            <w:pPr>
              <w:tabs>
                <w:tab w:val="left" w:pos="567"/>
              </w:tabs>
              <w:spacing w:line="276" w:lineRule="auto"/>
              <w:jc w:val="both"/>
              <w:rPr>
                <w:rFonts w:cs="Times New Roman"/>
                <w:color w:val="000000" w:themeColor="text1"/>
                <w:lang w:val="en-US" w:eastAsia="ru-RU"/>
              </w:rPr>
            </w:pPr>
            <w:r w:rsidRPr="00233A31">
              <w:rPr>
                <w:rFonts w:cs="Times New Roman"/>
                <w:color w:val="000000" w:themeColor="text1"/>
                <w:lang w:val="en-US" w:eastAsia="ru-RU"/>
              </w:rPr>
              <w:t>550</w:t>
            </w:r>
          </w:p>
        </w:tc>
        <w:tc>
          <w:tcPr>
            <w:tcW w:w="302" w:type="pct"/>
          </w:tcPr>
          <w:p w14:paraId="70B463E5" w14:textId="77777777" w:rsidR="001379F6" w:rsidRPr="00233A31" w:rsidRDefault="001379F6" w:rsidP="001379F6">
            <w:pPr>
              <w:tabs>
                <w:tab w:val="left" w:pos="567"/>
              </w:tabs>
              <w:spacing w:line="276" w:lineRule="auto"/>
              <w:jc w:val="both"/>
              <w:rPr>
                <w:rFonts w:cs="Times New Roman"/>
                <w:color w:val="000000" w:themeColor="text1"/>
                <w:lang w:val="en-US" w:eastAsia="ru-RU"/>
              </w:rPr>
            </w:pPr>
            <w:r w:rsidRPr="00233A31">
              <w:rPr>
                <w:rFonts w:cs="Times New Roman"/>
                <w:color w:val="000000" w:themeColor="text1"/>
                <w:lang w:val="en-US" w:eastAsia="ru-RU"/>
              </w:rPr>
              <w:t>500</w:t>
            </w:r>
          </w:p>
        </w:tc>
      </w:tr>
    </w:tbl>
    <w:p w14:paraId="7BEED1C8" w14:textId="13F2CEA2" w:rsidR="007A5442" w:rsidRDefault="007A5442" w:rsidP="008B10EF">
      <w:pPr>
        <w:tabs>
          <w:tab w:val="left" w:pos="567"/>
        </w:tabs>
        <w:spacing w:line="276" w:lineRule="auto"/>
        <w:jc w:val="center"/>
        <w:rPr>
          <w:rFonts w:cs="Times New Roman"/>
          <w:lang w:eastAsia="ru-RU"/>
        </w:rPr>
      </w:pPr>
    </w:p>
    <w:sectPr w:rsidR="007A5442" w:rsidSect="004340B1">
      <w:pgSz w:w="11906" w:h="16838"/>
      <w:pgMar w:top="709" w:right="850" w:bottom="709" w:left="1701" w:header="720" w:footer="720" w:gutter="0"/>
      <w:pgNumType w:start="39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5AD9F7" w14:textId="77777777" w:rsidR="00855590" w:rsidRDefault="00855590" w:rsidP="000C3CAF">
      <w:r>
        <w:separator/>
      </w:r>
    </w:p>
  </w:endnote>
  <w:endnote w:type="continuationSeparator" w:id="0">
    <w:p w14:paraId="3FACAC60" w14:textId="77777777" w:rsidR="00855590" w:rsidRDefault="00855590" w:rsidP="000C3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5F53B5" w14:textId="77777777" w:rsidR="00855590" w:rsidRDefault="00855590" w:rsidP="000C3CAF">
      <w:r>
        <w:separator/>
      </w:r>
    </w:p>
  </w:footnote>
  <w:footnote w:type="continuationSeparator" w:id="0">
    <w:p w14:paraId="659BE5F3" w14:textId="77777777" w:rsidR="00855590" w:rsidRDefault="00855590" w:rsidP="000C3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425"/>
        </w:tabs>
        <w:ind w:left="7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-425"/>
        </w:tabs>
        <w:ind w:left="151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-425"/>
        </w:tabs>
        <w:ind w:left="295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-425"/>
        </w:tabs>
        <w:ind w:left="439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-425"/>
        </w:tabs>
        <w:ind w:left="583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-425"/>
        </w:tabs>
        <w:ind w:left="727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-425"/>
        </w:tabs>
        <w:ind w:left="871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-425"/>
        </w:tabs>
        <w:ind w:left="1015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-425"/>
        </w:tabs>
        <w:ind w:left="1159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"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0" w:hanging="48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2">
    <w:nsid w:val="031C65ED"/>
    <w:multiLevelType w:val="multilevel"/>
    <w:tmpl w:val="41BEA608"/>
    <w:styleLink w:val="1"/>
    <w:lvl w:ilvl="0"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74B6BA1"/>
    <w:multiLevelType w:val="multilevel"/>
    <w:tmpl w:val="A9B64F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4">
    <w:nsid w:val="0A3B2FE9"/>
    <w:multiLevelType w:val="multilevel"/>
    <w:tmpl w:val="FF46D4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5">
    <w:nsid w:val="0A603F63"/>
    <w:multiLevelType w:val="hybridMultilevel"/>
    <w:tmpl w:val="7A14EB0E"/>
    <w:lvl w:ilvl="0" w:tplc="D3A2A94C">
      <w:start w:val="2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B705B8B"/>
    <w:multiLevelType w:val="hybridMultilevel"/>
    <w:tmpl w:val="38A6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185FE0"/>
    <w:multiLevelType w:val="multilevel"/>
    <w:tmpl w:val="B502C2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0" w:hanging="1800"/>
      </w:pPr>
      <w:rPr>
        <w:rFonts w:hint="default"/>
      </w:rPr>
    </w:lvl>
  </w:abstractNum>
  <w:abstractNum w:abstractNumId="8">
    <w:nsid w:val="2E344E71"/>
    <w:multiLevelType w:val="multilevel"/>
    <w:tmpl w:val="FE2EE1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9">
    <w:nsid w:val="32285E80"/>
    <w:multiLevelType w:val="hybridMultilevel"/>
    <w:tmpl w:val="5CB054D0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3213EC7"/>
    <w:multiLevelType w:val="multilevel"/>
    <w:tmpl w:val="0B3E8B3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49" w:hanging="54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1">
    <w:nsid w:val="3BD9317F"/>
    <w:multiLevelType w:val="multilevel"/>
    <w:tmpl w:val="2DF685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0" w:hanging="1800"/>
      </w:pPr>
      <w:rPr>
        <w:rFonts w:hint="default"/>
      </w:rPr>
    </w:lvl>
  </w:abstractNum>
  <w:abstractNum w:abstractNumId="12">
    <w:nsid w:val="42CD06BC"/>
    <w:multiLevelType w:val="multilevel"/>
    <w:tmpl w:val="0D68CA46"/>
    <w:lvl w:ilvl="0">
      <w:start w:val="1"/>
      <w:numFmt w:val="decimal"/>
      <w:lvlText w:val="%1"/>
      <w:lvlJc w:val="left"/>
      <w:pPr>
        <w:ind w:left="480" w:hanging="480"/>
      </w:pPr>
      <w:rPr>
        <w:rFonts w:eastAsia="Arial" w:hint="default"/>
        <w:color w:val="000000"/>
      </w:rPr>
    </w:lvl>
    <w:lvl w:ilvl="1">
      <w:start w:val="4"/>
      <w:numFmt w:val="decimal"/>
      <w:lvlText w:val="%1.%2"/>
      <w:lvlJc w:val="left"/>
      <w:pPr>
        <w:ind w:left="622" w:hanging="480"/>
      </w:pPr>
      <w:rPr>
        <w:rFonts w:eastAsia="Arial" w:hint="default"/>
        <w:color w:val="00000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eastAsia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eastAsia="Arial" w:hint="default"/>
        <w:color w:val="000000"/>
      </w:rPr>
    </w:lvl>
  </w:abstractNum>
  <w:abstractNum w:abstractNumId="13">
    <w:nsid w:val="48B477A1"/>
    <w:multiLevelType w:val="multilevel"/>
    <w:tmpl w:val="825EE6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49" w:hanging="54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429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4AD04CEC"/>
    <w:multiLevelType w:val="hybridMultilevel"/>
    <w:tmpl w:val="CF7AF7BA"/>
    <w:lvl w:ilvl="0" w:tplc="A148F940">
      <w:start w:val="2024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CD6459"/>
    <w:multiLevelType w:val="hybridMultilevel"/>
    <w:tmpl w:val="8FDA32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B33336"/>
    <w:multiLevelType w:val="hybridMultilevel"/>
    <w:tmpl w:val="A8508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820460"/>
    <w:multiLevelType w:val="multilevel"/>
    <w:tmpl w:val="179892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1145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42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615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8080" w:hanging="1800"/>
      </w:pPr>
      <w:rPr>
        <w:rFonts w:hint="default"/>
        <w:color w:val="000000" w:themeColor="text1"/>
      </w:rPr>
    </w:lvl>
  </w:abstractNum>
  <w:abstractNum w:abstractNumId="18">
    <w:nsid w:val="5ACD43DB"/>
    <w:multiLevelType w:val="multilevel"/>
    <w:tmpl w:val="E71E26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5DDB5308"/>
    <w:multiLevelType w:val="multilevel"/>
    <w:tmpl w:val="3B00BF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20">
    <w:nsid w:val="6824008F"/>
    <w:multiLevelType w:val="hybridMultilevel"/>
    <w:tmpl w:val="21D42A3E"/>
    <w:lvl w:ilvl="0" w:tplc="554E28D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A1742DF"/>
    <w:multiLevelType w:val="multilevel"/>
    <w:tmpl w:val="4E462F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2">
    <w:nsid w:val="6BA8547C"/>
    <w:multiLevelType w:val="hybridMultilevel"/>
    <w:tmpl w:val="286CF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054F7E"/>
    <w:multiLevelType w:val="multilevel"/>
    <w:tmpl w:val="85EAC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24">
    <w:nsid w:val="7CD008F6"/>
    <w:multiLevelType w:val="hybridMultilevel"/>
    <w:tmpl w:val="0BA880C2"/>
    <w:lvl w:ilvl="0" w:tplc="CE2874AA">
      <w:start w:val="2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>
    <w:nsid w:val="7E5B306D"/>
    <w:multiLevelType w:val="multilevel"/>
    <w:tmpl w:val="3C004138"/>
    <w:lvl w:ilvl="0">
      <w:start w:val="1"/>
      <w:numFmt w:val="decimal"/>
      <w:pStyle w:val="a"/>
      <w:lvlText w:val="%1."/>
      <w:lvlJc w:val="left"/>
      <w:pPr>
        <w:ind w:left="-141" w:firstLine="709"/>
      </w:pPr>
      <w:rPr>
        <w:rFonts w:ascii="Times New Roman" w:eastAsia="SimSun" w:hAnsi="Times New Roman" w:cs="Times New Roman"/>
        <w:b/>
        <w:color w:val="auto"/>
        <w:sz w:val="24"/>
        <w:szCs w:val="24"/>
      </w:rPr>
    </w:lvl>
    <w:lvl w:ilvl="1">
      <w:start w:val="1"/>
      <w:numFmt w:val="decimal"/>
      <w:pStyle w:val="a0"/>
      <w:lvlText w:val="%1.%2."/>
      <w:lvlJc w:val="left"/>
      <w:pPr>
        <w:ind w:left="0" w:firstLine="709"/>
      </w:pPr>
      <w:rPr>
        <w:rFonts w:cs="Mangal" w:hint="default"/>
        <w:b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-339" w:firstLine="623"/>
      </w:pPr>
      <w:rPr>
        <w:rFonts w:cs="Mangal" w:hint="default"/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0"/>
  </w:num>
  <w:num w:numId="2">
    <w:abstractNumId w:val="25"/>
  </w:num>
  <w:num w:numId="3">
    <w:abstractNumId w:val="2"/>
  </w:num>
  <w:num w:numId="4">
    <w:abstractNumId w:val="25"/>
  </w:num>
  <w:num w:numId="5">
    <w:abstractNumId w:val="9"/>
  </w:num>
  <w:num w:numId="6">
    <w:abstractNumId w:val="20"/>
  </w:num>
  <w:num w:numId="7">
    <w:abstractNumId w:val="6"/>
  </w:num>
  <w:num w:numId="8">
    <w:abstractNumId w:val="13"/>
  </w:num>
  <w:num w:numId="9">
    <w:abstractNumId w:val="23"/>
  </w:num>
  <w:num w:numId="10">
    <w:abstractNumId w:val="22"/>
  </w:num>
  <w:num w:numId="11">
    <w:abstractNumId w:val="16"/>
  </w:num>
  <w:num w:numId="12">
    <w:abstractNumId w:val="15"/>
  </w:num>
  <w:num w:numId="13">
    <w:abstractNumId w:val="10"/>
  </w:num>
  <w:num w:numId="14">
    <w:abstractNumId w:val="25"/>
    <w:lvlOverride w:ilvl="0">
      <w:startOverride w:val="1"/>
    </w:lvlOverride>
    <w:lvlOverride w:ilvl="1">
      <w:startOverride w:val="2"/>
    </w:lvlOverride>
    <w:lvlOverride w:ilvl="2">
      <w:startOverride w:val="6"/>
    </w:lvlOverride>
  </w:num>
  <w:num w:numId="15">
    <w:abstractNumId w:val="25"/>
  </w:num>
  <w:num w:numId="16">
    <w:abstractNumId w:val="25"/>
    <w:lvlOverride w:ilvl="0">
      <w:startOverride w:val="1"/>
    </w:lvlOverride>
    <w:lvlOverride w:ilvl="1">
      <w:startOverride w:val="3"/>
    </w:lvlOverride>
    <w:lvlOverride w:ilvl="2">
      <w:startOverride w:val="2"/>
    </w:lvlOverride>
  </w:num>
  <w:num w:numId="17">
    <w:abstractNumId w:val="25"/>
    <w:lvlOverride w:ilvl="0">
      <w:startOverride w:val="1"/>
    </w:lvlOverride>
    <w:lvlOverride w:ilvl="1">
      <w:startOverride w:val="3"/>
    </w:lvlOverride>
    <w:lvlOverride w:ilvl="2">
      <w:startOverride w:val="2"/>
    </w:lvlOverride>
  </w:num>
  <w:num w:numId="18">
    <w:abstractNumId w:val="4"/>
  </w:num>
  <w:num w:numId="19">
    <w:abstractNumId w:val="21"/>
  </w:num>
  <w:num w:numId="20">
    <w:abstractNumId w:val="3"/>
  </w:num>
  <w:num w:numId="21">
    <w:abstractNumId w:val="17"/>
  </w:num>
  <w:num w:numId="22">
    <w:abstractNumId w:val="11"/>
  </w:num>
  <w:num w:numId="23">
    <w:abstractNumId w:val="7"/>
  </w:num>
  <w:num w:numId="24">
    <w:abstractNumId w:val="8"/>
  </w:num>
  <w:num w:numId="25">
    <w:abstractNumId w:val="18"/>
  </w:num>
  <w:num w:numId="26">
    <w:abstractNumId w:val="24"/>
  </w:num>
  <w:num w:numId="27">
    <w:abstractNumId w:val="5"/>
  </w:num>
  <w:num w:numId="28">
    <w:abstractNumId w:val="19"/>
  </w:num>
  <w:num w:numId="29">
    <w:abstractNumId w:val="12"/>
  </w:num>
  <w:num w:numId="30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90A"/>
    <w:rsid w:val="000000A5"/>
    <w:rsid w:val="00000A47"/>
    <w:rsid w:val="00000E6A"/>
    <w:rsid w:val="00001132"/>
    <w:rsid w:val="0000128B"/>
    <w:rsid w:val="0000246A"/>
    <w:rsid w:val="00002AA8"/>
    <w:rsid w:val="00003CE8"/>
    <w:rsid w:val="00003EDB"/>
    <w:rsid w:val="00004349"/>
    <w:rsid w:val="000047C2"/>
    <w:rsid w:val="000057F9"/>
    <w:rsid w:val="00005849"/>
    <w:rsid w:val="0000593E"/>
    <w:rsid w:val="000059DC"/>
    <w:rsid w:val="00005F85"/>
    <w:rsid w:val="0000612F"/>
    <w:rsid w:val="00007191"/>
    <w:rsid w:val="000078E2"/>
    <w:rsid w:val="00007DBA"/>
    <w:rsid w:val="00007FBE"/>
    <w:rsid w:val="00010FB9"/>
    <w:rsid w:val="00012074"/>
    <w:rsid w:val="00012C40"/>
    <w:rsid w:val="00013272"/>
    <w:rsid w:val="00013AA7"/>
    <w:rsid w:val="00014D67"/>
    <w:rsid w:val="0001601D"/>
    <w:rsid w:val="00017C73"/>
    <w:rsid w:val="00020259"/>
    <w:rsid w:val="000204FF"/>
    <w:rsid w:val="00021AF8"/>
    <w:rsid w:val="00022188"/>
    <w:rsid w:val="00022CCE"/>
    <w:rsid w:val="000237CC"/>
    <w:rsid w:val="0002472D"/>
    <w:rsid w:val="00024F55"/>
    <w:rsid w:val="00025BB6"/>
    <w:rsid w:val="00026527"/>
    <w:rsid w:val="00026607"/>
    <w:rsid w:val="00027BF1"/>
    <w:rsid w:val="000301D8"/>
    <w:rsid w:val="00030BF6"/>
    <w:rsid w:val="0003142C"/>
    <w:rsid w:val="00032266"/>
    <w:rsid w:val="00032DB5"/>
    <w:rsid w:val="00033828"/>
    <w:rsid w:val="00033E3D"/>
    <w:rsid w:val="00034853"/>
    <w:rsid w:val="00034C85"/>
    <w:rsid w:val="00035675"/>
    <w:rsid w:val="000359AB"/>
    <w:rsid w:val="000368EB"/>
    <w:rsid w:val="0003796C"/>
    <w:rsid w:val="00040882"/>
    <w:rsid w:val="00041446"/>
    <w:rsid w:val="00044EBC"/>
    <w:rsid w:val="00044F77"/>
    <w:rsid w:val="00044FC7"/>
    <w:rsid w:val="0004528E"/>
    <w:rsid w:val="000453DC"/>
    <w:rsid w:val="000464E1"/>
    <w:rsid w:val="00046629"/>
    <w:rsid w:val="0004663B"/>
    <w:rsid w:val="00046F08"/>
    <w:rsid w:val="000470CD"/>
    <w:rsid w:val="00047440"/>
    <w:rsid w:val="00050A9C"/>
    <w:rsid w:val="00051805"/>
    <w:rsid w:val="00051CE1"/>
    <w:rsid w:val="000522BB"/>
    <w:rsid w:val="00053024"/>
    <w:rsid w:val="0005380E"/>
    <w:rsid w:val="000539AB"/>
    <w:rsid w:val="0005403C"/>
    <w:rsid w:val="00054F8A"/>
    <w:rsid w:val="00055921"/>
    <w:rsid w:val="00056915"/>
    <w:rsid w:val="00057980"/>
    <w:rsid w:val="000601AE"/>
    <w:rsid w:val="000604CC"/>
    <w:rsid w:val="00061D1B"/>
    <w:rsid w:val="00063A27"/>
    <w:rsid w:val="00064239"/>
    <w:rsid w:val="0006541D"/>
    <w:rsid w:val="00067D55"/>
    <w:rsid w:val="00070302"/>
    <w:rsid w:val="000713A0"/>
    <w:rsid w:val="00071796"/>
    <w:rsid w:val="00072BD3"/>
    <w:rsid w:val="0007335E"/>
    <w:rsid w:val="000739BA"/>
    <w:rsid w:val="00075C39"/>
    <w:rsid w:val="00075F4C"/>
    <w:rsid w:val="000765AE"/>
    <w:rsid w:val="0007678A"/>
    <w:rsid w:val="000768EB"/>
    <w:rsid w:val="000769B8"/>
    <w:rsid w:val="0007739E"/>
    <w:rsid w:val="0007790A"/>
    <w:rsid w:val="00077938"/>
    <w:rsid w:val="000816CD"/>
    <w:rsid w:val="0008225F"/>
    <w:rsid w:val="00083233"/>
    <w:rsid w:val="0008349B"/>
    <w:rsid w:val="00083F36"/>
    <w:rsid w:val="000843BC"/>
    <w:rsid w:val="00085ACE"/>
    <w:rsid w:val="00085DFC"/>
    <w:rsid w:val="00087CC8"/>
    <w:rsid w:val="00090DBB"/>
    <w:rsid w:val="00091505"/>
    <w:rsid w:val="00091778"/>
    <w:rsid w:val="00092692"/>
    <w:rsid w:val="00092D55"/>
    <w:rsid w:val="00093734"/>
    <w:rsid w:val="00093898"/>
    <w:rsid w:val="0009417B"/>
    <w:rsid w:val="00094A09"/>
    <w:rsid w:val="00094A1B"/>
    <w:rsid w:val="00096B41"/>
    <w:rsid w:val="00096D46"/>
    <w:rsid w:val="00097785"/>
    <w:rsid w:val="000A01A7"/>
    <w:rsid w:val="000A033A"/>
    <w:rsid w:val="000A0809"/>
    <w:rsid w:val="000A1BC8"/>
    <w:rsid w:val="000A336C"/>
    <w:rsid w:val="000A4071"/>
    <w:rsid w:val="000A4577"/>
    <w:rsid w:val="000A5A0F"/>
    <w:rsid w:val="000A6B22"/>
    <w:rsid w:val="000A6BF2"/>
    <w:rsid w:val="000A71A8"/>
    <w:rsid w:val="000B0354"/>
    <w:rsid w:val="000B1314"/>
    <w:rsid w:val="000B1ABC"/>
    <w:rsid w:val="000B2022"/>
    <w:rsid w:val="000B3205"/>
    <w:rsid w:val="000B3E4C"/>
    <w:rsid w:val="000B4805"/>
    <w:rsid w:val="000B4F7B"/>
    <w:rsid w:val="000B5C7C"/>
    <w:rsid w:val="000B62D4"/>
    <w:rsid w:val="000B6A21"/>
    <w:rsid w:val="000C1C9E"/>
    <w:rsid w:val="000C3109"/>
    <w:rsid w:val="000C3CAF"/>
    <w:rsid w:val="000C724B"/>
    <w:rsid w:val="000C7808"/>
    <w:rsid w:val="000C7D7F"/>
    <w:rsid w:val="000D08C6"/>
    <w:rsid w:val="000D0C85"/>
    <w:rsid w:val="000D0FA1"/>
    <w:rsid w:val="000D216F"/>
    <w:rsid w:val="000D2EBD"/>
    <w:rsid w:val="000D3693"/>
    <w:rsid w:val="000D4862"/>
    <w:rsid w:val="000D48AC"/>
    <w:rsid w:val="000D4C59"/>
    <w:rsid w:val="000D4E8F"/>
    <w:rsid w:val="000D5790"/>
    <w:rsid w:val="000D5804"/>
    <w:rsid w:val="000D5917"/>
    <w:rsid w:val="000D5DF2"/>
    <w:rsid w:val="000D6CAA"/>
    <w:rsid w:val="000D6D04"/>
    <w:rsid w:val="000D7094"/>
    <w:rsid w:val="000E0A23"/>
    <w:rsid w:val="000E0DB0"/>
    <w:rsid w:val="000E1475"/>
    <w:rsid w:val="000E1536"/>
    <w:rsid w:val="000E1738"/>
    <w:rsid w:val="000E49DD"/>
    <w:rsid w:val="000E51EA"/>
    <w:rsid w:val="000E53ED"/>
    <w:rsid w:val="000E5AC9"/>
    <w:rsid w:val="000E6816"/>
    <w:rsid w:val="000E6A39"/>
    <w:rsid w:val="000E6CFE"/>
    <w:rsid w:val="000F00B5"/>
    <w:rsid w:val="000F00D1"/>
    <w:rsid w:val="000F10ED"/>
    <w:rsid w:val="000F1482"/>
    <w:rsid w:val="000F3B54"/>
    <w:rsid w:val="000F480D"/>
    <w:rsid w:val="000F530C"/>
    <w:rsid w:val="000F7599"/>
    <w:rsid w:val="0010050C"/>
    <w:rsid w:val="00100767"/>
    <w:rsid w:val="00101AA3"/>
    <w:rsid w:val="0010319C"/>
    <w:rsid w:val="001031EA"/>
    <w:rsid w:val="0010328F"/>
    <w:rsid w:val="00103BBF"/>
    <w:rsid w:val="0010458F"/>
    <w:rsid w:val="0010489C"/>
    <w:rsid w:val="00104AE8"/>
    <w:rsid w:val="0010515E"/>
    <w:rsid w:val="001052CA"/>
    <w:rsid w:val="00105662"/>
    <w:rsid w:val="00105867"/>
    <w:rsid w:val="00106353"/>
    <w:rsid w:val="0010776F"/>
    <w:rsid w:val="00110364"/>
    <w:rsid w:val="001109DD"/>
    <w:rsid w:val="00110E61"/>
    <w:rsid w:val="00111C5E"/>
    <w:rsid w:val="00112B26"/>
    <w:rsid w:val="001132A3"/>
    <w:rsid w:val="00113318"/>
    <w:rsid w:val="00114C8C"/>
    <w:rsid w:val="001150CA"/>
    <w:rsid w:val="00115900"/>
    <w:rsid w:val="00115BA6"/>
    <w:rsid w:val="00115F6A"/>
    <w:rsid w:val="0011619A"/>
    <w:rsid w:val="00116630"/>
    <w:rsid w:val="00116DDF"/>
    <w:rsid w:val="001175B4"/>
    <w:rsid w:val="00117678"/>
    <w:rsid w:val="001179C4"/>
    <w:rsid w:val="00120158"/>
    <w:rsid w:val="0012066A"/>
    <w:rsid w:val="001208E5"/>
    <w:rsid w:val="00120C80"/>
    <w:rsid w:val="00120D46"/>
    <w:rsid w:val="00120FC9"/>
    <w:rsid w:val="00121604"/>
    <w:rsid w:val="0012235D"/>
    <w:rsid w:val="00123373"/>
    <w:rsid w:val="00125D52"/>
    <w:rsid w:val="001264E1"/>
    <w:rsid w:val="001271DA"/>
    <w:rsid w:val="001305FC"/>
    <w:rsid w:val="0013117C"/>
    <w:rsid w:val="001311F1"/>
    <w:rsid w:val="00131878"/>
    <w:rsid w:val="00131FC4"/>
    <w:rsid w:val="00133C87"/>
    <w:rsid w:val="00133DB4"/>
    <w:rsid w:val="00133F09"/>
    <w:rsid w:val="0013413B"/>
    <w:rsid w:val="00134C83"/>
    <w:rsid w:val="00136648"/>
    <w:rsid w:val="00136CD6"/>
    <w:rsid w:val="001379F6"/>
    <w:rsid w:val="00137D59"/>
    <w:rsid w:val="00140126"/>
    <w:rsid w:val="00140228"/>
    <w:rsid w:val="0014032D"/>
    <w:rsid w:val="00140C9F"/>
    <w:rsid w:val="00141084"/>
    <w:rsid w:val="00141856"/>
    <w:rsid w:val="0014217D"/>
    <w:rsid w:val="00142C89"/>
    <w:rsid w:val="00143164"/>
    <w:rsid w:val="001443C5"/>
    <w:rsid w:val="0014509E"/>
    <w:rsid w:val="00147871"/>
    <w:rsid w:val="0014798E"/>
    <w:rsid w:val="00150D0D"/>
    <w:rsid w:val="00150FF8"/>
    <w:rsid w:val="00151D2C"/>
    <w:rsid w:val="00151F63"/>
    <w:rsid w:val="00152142"/>
    <w:rsid w:val="00152453"/>
    <w:rsid w:val="00152470"/>
    <w:rsid w:val="00152CC3"/>
    <w:rsid w:val="00152FBA"/>
    <w:rsid w:val="00153745"/>
    <w:rsid w:val="00154388"/>
    <w:rsid w:val="001549A5"/>
    <w:rsid w:val="001549FB"/>
    <w:rsid w:val="00155221"/>
    <w:rsid w:val="0015598B"/>
    <w:rsid w:val="00157883"/>
    <w:rsid w:val="00157DFB"/>
    <w:rsid w:val="00157F0F"/>
    <w:rsid w:val="00160C19"/>
    <w:rsid w:val="00160CFF"/>
    <w:rsid w:val="00160DB2"/>
    <w:rsid w:val="00161A82"/>
    <w:rsid w:val="00161AAB"/>
    <w:rsid w:val="00166B6E"/>
    <w:rsid w:val="00166BD7"/>
    <w:rsid w:val="00166E54"/>
    <w:rsid w:val="00167322"/>
    <w:rsid w:val="001675E4"/>
    <w:rsid w:val="00167A54"/>
    <w:rsid w:val="00170187"/>
    <w:rsid w:val="00170CB5"/>
    <w:rsid w:val="00171846"/>
    <w:rsid w:val="001729A8"/>
    <w:rsid w:val="00174147"/>
    <w:rsid w:val="0017453B"/>
    <w:rsid w:val="00174D76"/>
    <w:rsid w:val="001759E7"/>
    <w:rsid w:val="00175F53"/>
    <w:rsid w:val="00175F9C"/>
    <w:rsid w:val="00176FD1"/>
    <w:rsid w:val="001775AF"/>
    <w:rsid w:val="00177B2E"/>
    <w:rsid w:val="001805A5"/>
    <w:rsid w:val="00180FA6"/>
    <w:rsid w:val="001812E5"/>
    <w:rsid w:val="001830DC"/>
    <w:rsid w:val="00184C5E"/>
    <w:rsid w:val="00184E42"/>
    <w:rsid w:val="00185BC0"/>
    <w:rsid w:val="001866B0"/>
    <w:rsid w:val="0018670B"/>
    <w:rsid w:val="0018761D"/>
    <w:rsid w:val="0019104C"/>
    <w:rsid w:val="00191328"/>
    <w:rsid w:val="0019144A"/>
    <w:rsid w:val="00192DBB"/>
    <w:rsid w:val="00193E64"/>
    <w:rsid w:val="00194832"/>
    <w:rsid w:val="00195E0B"/>
    <w:rsid w:val="00196B45"/>
    <w:rsid w:val="00196D06"/>
    <w:rsid w:val="001977ED"/>
    <w:rsid w:val="00197A09"/>
    <w:rsid w:val="001A0D00"/>
    <w:rsid w:val="001A0DAA"/>
    <w:rsid w:val="001A0DB5"/>
    <w:rsid w:val="001A0FEA"/>
    <w:rsid w:val="001A1614"/>
    <w:rsid w:val="001A26AF"/>
    <w:rsid w:val="001A2A24"/>
    <w:rsid w:val="001A3845"/>
    <w:rsid w:val="001A3DB9"/>
    <w:rsid w:val="001A43AE"/>
    <w:rsid w:val="001A4B2E"/>
    <w:rsid w:val="001A5A45"/>
    <w:rsid w:val="001A5AFC"/>
    <w:rsid w:val="001A718A"/>
    <w:rsid w:val="001A72DF"/>
    <w:rsid w:val="001A7CB8"/>
    <w:rsid w:val="001B0C33"/>
    <w:rsid w:val="001B1829"/>
    <w:rsid w:val="001B1BB7"/>
    <w:rsid w:val="001B2873"/>
    <w:rsid w:val="001B2ADC"/>
    <w:rsid w:val="001B3211"/>
    <w:rsid w:val="001B3522"/>
    <w:rsid w:val="001B5114"/>
    <w:rsid w:val="001B5198"/>
    <w:rsid w:val="001B5539"/>
    <w:rsid w:val="001B562B"/>
    <w:rsid w:val="001B62D8"/>
    <w:rsid w:val="001B6A1B"/>
    <w:rsid w:val="001B6C6D"/>
    <w:rsid w:val="001B74D0"/>
    <w:rsid w:val="001C01BA"/>
    <w:rsid w:val="001C115B"/>
    <w:rsid w:val="001C1941"/>
    <w:rsid w:val="001C1FC7"/>
    <w:rsid w:val="001C2151"/>
    <w:rsid w:val="001C25B9"/>
    <w:rsid w:val="001C276C"/>
    <w:rsid w:val="001C2BD3"/>
    <w:rsid w:val="001C3684"/>
    <w:rsid w:val="001C438C"/>
    <w:rsid w:val="001C5077"/>
    <w:rsid w:val="001C5937"/>
    <w:rsid w:val="001C614B"/>
    <w:rsid w:val="001C6C61"/>
    <w:rsid w:val="001C70AA"/>
    <w:rsid w:val="001C742B"/>
    <w:rsid w:val="001D02E6"/>
    <w:rsid w:val="001D0479"/>
    <w:rsid w:val="001D0EAC"/>
    <w:rsid w:val="001D12F5"/>
    <w:rsid w:val="001D1AE3"/>
    <w:rsid w:val="001D1CB6"/>
    <w:rsid w:val="001D1DDE"/>
    <w:rsid w:val="001D207A"/>
    <w:rsid w:val="001D2492"/>
    <w:rsid w:val="001D2BE0"/>
    <w:rsid w:val="001D3D8C"/>
    <w:rsid w:val="001D6117"/>
    <w:rsid w:val="001D65A3"/>
    <w:rsid w:val="001D6E20"/>
    <w:rsid w:val="001D7467"/>
    <w:rsid w:val="001D7A7A"/>
    <w:rsid w:val="001E000D"/>
    <w:rsid w:val="001E0A7B"/>
    <w:rsid w:val="001E0B0F"/>
    <w:rsid w:val="001E16FE"/>
    <w:rsid w:val="001E1A34"/>
    <w:rsid w:val="001E2C0E"/>
    <w:rsid w:val="001E405D"/>
    <w:rsid w:val="001E40B2"/>
    <w:rsid w:val="001E473D"/>
    <w:rsid w:val="001E4834"/>
    <w:rsid w:val="001E4904"/>
    <w:rsid w:val="001E5B15"/>
    <w:rsid w:val="001E5C75"/>
    <w:rsid w:val="001E6377"/>
    <w:rsid w:val="001E6882"/>
    <w:rsid w:val="001E6AF9"/>
    <w:rsid w:val="001E6CC6"/>
    <w:rsid w:val="001E6F46"/>
    <w:rsid w:val="001E72D7"/>
    <w:rsid w:val="001F077E"/>
    <w:rsid w:val="001F0EAA"/>
    <w:rsid w:val="001F1C49"/>
    <w:rsid w:val="001F24DC"/>
    <w:rsid w:val="001F27FE"/>
    <w:rsid w:val="001F2E51"/>
    <w:rsid w:val="001F30DB"/>
    <w:rsid w:val="001F33BD"/>
    <w:rsid w:val="001F3448"/>
    <w:rsid w:val="001F4512"/>
    <w:rsid w:val="001F55D7"/>
    <w:rsid w:val="001F65AC"/>
    <w:rsid w:val="001F669A"/>
    <w:rsid w:val="001F66F3"/>
    <w:rsid w:val="001F6774"/>
    <w:rsid w:val="001F6C91"/>
    <w:rsid w:val="001F6CB5"/>
    <w:rsid w:val="00200200"/>
    <w:rsid w:val="00200266"/>
    <w:rsid w:val="0020056B"/>
    <w:rsid w:val="00200711"/>
    <w:rsid w:val="00200BC0"/>
    <w:rsid w:val="002010EE"/>
    <w:rsid w:val="00201CC2"/>
    <w:rsid w:val="00202429"/>
    <w:rsid w:val="002029C8"/>
    <w:rsid w:val="002040B5"/>
    <w:rsid w:val="00204EE2"/>
    <w:rsid w:val="002054C2"/>
    <w:rsid w:val="00205A52"/>
    <w:rsid w:val="002065AF"/>
    <w:rsid w:val="00206BC5"/>
    <w:rsid w:val="002075B5"/>
    <w:rsid w:val="00207759"/>
    <w:rsid w:val="00207AB9"/>
    <w:rsid w:val="00207E0A"/>
    <w:rsid w:val="002100EA"/>
    <w:rsid w:val="00210753"/>
    <w:rsid w:val="00210A54"/>
    <w:rsid w:val="0021144F"/>
    <w:rsid w:val="00211F8C"/>
    <w:rsid w:val="00212198"/>
    <w:rsid w:val="002123E4"/>
    <w:rsid w:val="0021312B"/>
    <w:rsid w:val="002133E3"/>
    <w:rsid w:val="0021342F"/>
    <w:rsid w:val="002145B9"/>
    <w:rsid w:val="00216229"/>
    <w:rsid w:val="00216898"/>
    <w:rsid w:val="00217167"/>
    <w:rsid w:val="002215D5"/>
    <w:rsid w:val="00221850"/>
    <w:rsid w:val="00221856"/>
    <w:rsid w:val="00221972"/>
    <w:rsid w:val="002221AF"/>
    <w:rsid w:val="00223C5F"/>
    <w:rsid w:val="00223E56"/>
    <w:rsid w:val="002242D1"/>
    <w:rsid w:val="0022584C"/>
    <w:rsid w:val="002258EE"/>
    <w:rsid w:val="0022662C"/>
    <w:rsid w:val="00226B6B"/>
    <w:rsid w:val="00227657"/>
    <w:rsid w:val="00230935"/>
    <w:rsid w:val="00230D38"/>
    <w:rsid w:val="0023113A"/>
    <w:rsid w:val="00232BCC"/>
    <w:rsid w:val="00232C5C"/>
    <w:rsid w:val="00232EB9"/>
    <w:rsid w:val="002330A1"/>
    <w:rsid w:val="00233883"/>
    <w:rsid w:val="00233A31"/>
    <w:rsid w:val="00233EFA"/>
    <w:rsid w:val="0023592C"/>
    <w:rsid w:val="00235AFC"/>
    <w:rsid w:val="00235C68"/>
    <w:rsid w:val="00237297"/>
    <w:rsid w:val="00237525"/>
    <w:rsid w:val="00237D1F"/>
    <w:rsid w:val="00240A2E"/>
    <w:rsid w:val="00240CB7"/>
    <w:rsid w:val="00241AEF"/>
    <w:rsid w:val="00242F9B"/>
    <w:rsid w:val="0024313C"/>
    <w:rsid w:val="0024360A"/>
    <w:rsid w:val="00243AE5"/>
    <w:rsid w:val="002456B0"/>
    <w:rsid w:val="0024589F"/>
    <w:rsid w:val="00245AE8"/>
    <w:rsid w:val="00245C9A"/>
    <w:rsid w:val="00245ED3"/>
    <w:rsid w:val="0024601D"/>
    <w:rsid w:val="0024611F"/>
    <w:rsid w:val="00246BDE"/>
    <w:rsid w:val="00247C84"/>
    <w:rsid w:val="00247E5C"/>
    <w:rsid w:val="002505F5"/>
    <w:rsid w:val="0025095E"/>
    <w:rsid w:val="00250E24"/>
    <w:rsid w:val="002511A0"/>
    <w:rsid w:val="002512C3"/>
    <w:rsid w:val="0025176B"/>
    <w:rsid w:val="0025188F"/>
    <w:rsid w:val="0025278A"/>
    <w:rsid w:val="00252D41"/>
    <w:rsid w:val="0025327E"/>
    <w:rsid w:val="00253C75"/>
    <w:rsid w:val="00253EF6"/>
    <w:rsid w:val="002549FF"/>
    <w:rsid w:val="00255112"/>
    <w:rsid w:val="00255C3F"/>
    <w:rsid w:val="00256F77"/>
    <w:rsid w:val="0025756A"/>
    <w:rsid w:val="0025778C"/>
    <w:rsid w:val="002578E8"/>
    <w:rsid w:val="0026060B"/>
    <w:rsid w:val="002627E5"/>
    <w:rsid w:val="00262D60"/>
    <w:rsid w:val="00263164"/>
    <w:rsid w:val="002639AB"/>
    <w:rsid w:val="0026471E"/>
    <w:rsid w:val="0026588A"/>
    <w:rsid w:val="00265979"/>
    <w:rsid w:val="002668C7"/>
    <w:rsid w:val="00266BFB"/>
    <w:rsid w:val="00267D89"/>
    <w:rsid w:val="002701E8"/>
    <w:rsid w:val="002711DC"/>
    <w:rsid w:val="002717BE"/>
    <w:rsid w:val="002721ED"/>
    <w:rsid w:val="002722BA"/>
    <w:rsid w:val="002725D1"/>
    <w:rsid w:val="002729AE"/>
    <w:rsid w:val="00273270"/>
    <w:rsid w:val="00273D01"/>
    <w:rsid w:val="0027403A"/>
    <w:rsid w:val="002748E2"/>
    <w:rsid w:val="0027589A"/>
    <w:rsid w:val="00277328"/>
    <w:rsid w:val="002774CF"/>
    <w:rsid w:val="00277FB8"/>
    <w:rsid w:val="00280442"/>
    <w:rsid w:val="00280651"/>
    <w:rsid w:val="00281507"/>
    <w:rsid w:val="00281612"/>
    <w:rsid w:val="00281C09"/>
    <w:rsid w:val="00282634"/>
    <w:rsid w:val="00282804"/>
    <w:rsid w:val="00282C91"/>
    <w:rsid w:val="00283A23"/>
    <w:rsid w:val="00284300"/>
    <w:rsid w:val="00286344"/>
    <w:rsid w:val="002900CD"/>
    <w:rsid w:val="0029011E"/>
    <w:rsid w:val="00290964"/>
    <w:rsid w:val="00291066"/>
    <w:rsid w:val="00292447"/>
    <w:rsid w:val="002927F8"/>
    <w:rsid w:val="00292FE7"/>
    <w:rsid w:val="002969C6"/>
    <w:rsid w:val="00297425"/>
    <w:rsid w:val="002A012A"/>
    <w:rsid w:val="002A0284"/>
    <w:rsid w:val="002A0A4F"/>
    <w:rsid w:val="002A18B5"/>
    <w:rsid w:val="002A20E4"/>
    <w:rsid w:val="002A2726"/>
    <w:rsid w:val="002A35B9"/>
    <w:rsid w:val="002A35C4"/>
    <w:rsid w:val="002A3A53"/>
    <w:rsid w:val="002A45C9"/>
    <w:rsid w:val="002A58CF"/>
    <w:rsid w:val="002A66C5"/>
    <w:rsid w:val="002A6DD8"/>
    <w:rsid w:val="002A72F8"/>
    <w:rsid w:val="002A7317"/>
    <w:rsid w:val="002A77BF"/>
    <w:rsid w:val="002A79F6"/>
    <w:rsid w:val="002A7A06"/>
    <w:rsid w:val="002A7C53"/>
    <w:rsid w:val="002A7D0C"/>
    <w:rsid w:val="002B033A"/>
    <w:rsid w:val="002B083C"/>
    <w:rsid w:val="002B16F3"/>
    <w:rsid w:val="002B172E"/>
    <w:rsid w:val="002B3F2D"/>
    <w:rsid w:val="002B4576"/>
    <w:rsid w:val="002B45BA"/>
    <w:rsid w:val="002B463F"/>
    <w:rsid w:val="002B59F0"/>
    <w:rsid w:val="002B656E"/>
    <w:rsid w:val="002B6D5D"/>
    <w:rsid w:val="002B7DB4"/>
    <w:rsid w:val="002C0162"/>
    <w:rsid w:val="002C0761"/>
    <w:rsid w:val="002C0B1D"/>
    <w:rsid w:val="002C0F8B"/>
    <w:rsid w:val="002C122A"/>
    <w:rsid w:val="002C161A"/>
    <w:rsid w:val="002C1881"/>
    <w:rsid w:val="002C19FC"/>
    <w:rsid w:val="002C2A65"/>
    <w:rsid w:val="002C2C9F"/>
    <w:rsid w:val="002C50FC"/>
    <w:rsid w:val="002C6098"/>
    <w:rsid w:val="002C64B4"/>
    <w:rsid w:val="002C6758"/>
    <w:rsid w:val="002C6ED6"/>
    <w:rsid w:val="002C7196"/>
    <w:rsid w:val="002C7ECC"/>
    <w:rsid w:val="002D025A"/>
    <w:rsid w:val="002D0623"/>
    <w:rsid w:val="002D16A7"/>
    <w:rsid w:val="002D1D69"/>
    <w:rsid w:val="002D1DE7"/>
    <w:rsid w:val="002D24A6"/>
    <w:rsid w:val="002D474D"/>
    <w:rsid w:val="002D4E16"/>
    <w:rsid w:val="002D664F"/>
    <w:rsid w:val="002D683B"/>
    <w:rsid w:val="002E05DD"/>
    <w:rsid w:val="002E060A"/>
    <w:rsid w:val="002E0A5F"/>
    <w:rsid w:val="002E0A79"/>
    <w:rsid w:val="002E12A3"/>
    <w:rsid w:val="002E1FAB"/>
    <w:rsid w:val="002E203F"/>
    <w:rsid w:val="002E3964"/>
    <w:rsid w:val="002E3971"/>
    <w:rsid w:val="002E510E"/>
    <w:rsid w:val="002E773D"/>
    <w:rsid w:val="002E791C"/>
    <w:rsid w:val="002E7C62"/>
    <w:rsid w:val="002F06F2"/>
    <w:rsid w:val="002F0E2C"/>
    <w:rsid w:val="002F1A2F"/>
    <w:rsid w:val="002F1D6A"/>
    <w:rsid w:val="002F1F30"/>
    <w:rsid w:val="002F3001"/>
    <w:rsid w:val="002F36DC"/>
    <w:rsid w:val="002F4832"/>
    <w:rsid w:val="002F67DD"/>
    <w:rsid w:val="002F6E25"/>
    <w:rsid w:val="002F6FEE"/>
    <w:rsid w:val="00301451"/>
    <w:rsid w:val="00301578"/>
    <w:rsid w:val="00301BF0"/>
    <w:rsid w:val="0030212F"/>
    <w:rsid w:val="00302A3A"/>
    <w:rsid w:val="00304A6D"/>
    <w:rsid w:val="00304E08"/>
    <w:rsid w:val="00304F42"/>
    <w:rsid w:val="0030541A"/>
    <w:rsid w:val="003055AE"/>
    <w:rsid w:val="00305CDD"/>
    <w:rsid w:val="00305CE6"/>
    <w:rsid w:val="003069B2"/>
    <w:rsid w:val="00306AB1"/>
    <w:rsid w:val="00306B96"/>
    <w:rsid w:val="00306CFE"/>
    <w:rsid w:val="00307B75"/>
    <w:rsid w:val="00311054"/>
    <w:rsid w:val="00311297"/>
    <w:rsid w:val="003117BE"/>
    <w:rsid w:val="00311805"/>
    <w:rsid w:val="003118A6"/>
    <w:rsid w:val="00311A44"/>
    <w:rsid w:val="00311B4C"/>
    <w:rsid w:val="00312457"/>
    <w:rsid w:val="00313200"/>
    <w:rsid w:val="0031418C"/>
    <w:rsid w:val="00314DA6"/>
    <w:rsid w:val="00315611"/>
    <w:rsid w:val="00315F71"/>
    <w:rsid w:val="003168E6"/>
    <w:rsid w:val="003172CD"/>
    <w:rsid w:val="00317486"/>
    <w:rsid w:val="00317BAE"/>
    <w:rsid w:val="00317C52"/>
    <w:rsid w:val="003219AC"/>
    <w:rsid w:val="00321D60"/>
    <w:rsid w:val="00321F40"/>
    <w:rsid w:val="00322736"/>
    <w:rsid w:val="003228F9"/>
    <w:rsid w:val="003235CF"/>
    <w:rsid w:val="00323A0F"/>
    <w:rsid w:val="00324861"/>
    <w:rsid w:val="00324CF8"/>
    <w:rsid w:val="00324F27"/>
    <w:rsid w:val="003256F8"/>
    <w:rsid w:val="00325995"/>
    <w:rsid w:val="00325A8F"/>
    <w:rsid w:val="0032798E"/>
    <w:rsid w:val="00327D71"/>
    <w:rsid w:val="0033146A"/>
    <w:rsid w:val="00331748"/>
    <w:rsid w:val="003327A1"/>
    <w:rsid w:val="0033294D"/>
    <w:rsid w:val="00332D8B"/>
    <w:rsid w:val="00333DD9"/>
    <w:rsid w:val="00334415"/>
    <w:rsid w:val="00334615"/>
    <w:rsid w:val="00334B84"/>
    <w:rsid w:val="00335206"/>
    <w:rsid w:val="0033531B"/>
    <w:rsid w:val="003356CC"/>
    <w:rsid w:val="00337482"/>
    <w:rsid w:val="00337A1A"/>
    <w:rsid w:val="00337C01"/>
    <w:rsid w:val="003402F7"/>
    <w:rsid w:val="00340E9B"/>
    <w:rsid w:val="003427C6"/>
    <w:rsid w:val="00342833"/>
    <w:rsid w:val="00342D0A"/>
    <w:rsid w:val="003436FE"/>
    <w:rsid w:val="0034385F"/>
    <w:rsid w:val="00344A9C"/>
    <w:rsid w:val="00344BD6"/>
    <w:rsid w:val="00344F2F"/>
    <w:rsid w:val="003469A5"/>
    <w:rsid w:val="00347428"/>
    <w:rsid w:val="00347E17"/>
    <w:rsid w:val="00347ED6"/>
    <w:rsid w:val="00347F32"/>
    <w:rsid w:val="00350250"/>
    <w:rsid w:val="00350A1F"/>
    <w:rsid w:val="00352002"/>
    <w:rsid w:val="00352287"/>
    <w:rsid w:val="003522B0"/>
    <w:rsid w:val="00352A7F"/>
    <w:rsid w:val="003540F9"/>
    <w:rsid w:val="00354756"/>
    <w:rsid w:val="00355570"/>
    <w:rsid w:val="00355CDE"/>
    <w:rsid w:val="00355D60"/>
    <w:rsid w:val="00356774"/>
    <w:rsid w:val="00356BDC"/>
    <w:rsid w:val="00356C01"/>
    <w:rsid w:val="00356E00"/>
    <w:rsid w:val="003576BE"/>
    <w:rsid w:val="00357BC2"/>
    <w:rsid w:val="00360C6D"/>
    <w:rsid w:val="0036129D"/>
    <w:rsid w:val="00361729"/>
    <w:rsid w:val="00361A99"/>
    <w:rsid w:val="00362A08"/>
    <w:rsid w:val="00363C48"/>
    <w:rsid w:val="00363F11"/>
    <w:rsid w:val="00364499"/>
    <w:rsid w:val="00364B6F"/>
    <w:rsid w:val="00365012"/>
    <w:rsid w:val="00365AE4"/>
    <w:rsid w:val="00366313"/>
    <w:rsid w:val="0036728F"/>
    <w:rsid w:val="0036776D"/>
    <w:rsid w:val="00367BFF"/>
    <w:rsid w:val="00367C1F"/>
    <w:rsid w:val="003701BC"/>
    <w:rsid w:val="00370AC1"/>
    <w:rsid w:val="00370F68"/>
    <w:rsid w:val="00371668"/>
    <w:rsid w:val="00371D95"/>
    <w:rsid w:val="00371FCB"/>
    <w:rsid w:val="00372E75"/>
    <w:rsid w:val="003740BA"/>
    <w:rsid w:val="003745E8"/>
    <w:rsid w:val="003768CC"/>
    <w:rsid w:val="003773E8"/>
    <w:rsid w:val="00377B0A"/>
    <w:rsid w:val="003802A4"/>
    <w:rsid w:val="00380E0A"/>
    <w:rsid w:val="003825D4"/>
    <w:rsid w:val="00382730"/>
    <w:rsid w:val="00382ACE"/>
    <w:rsid w:val="00382AD0"/>
    <w:rsid w:val="0038306E"/>
    <w:rsid w:val="003851FF"/>
    <w:rsid w:val="00385961"/>
    <w:rsid w:val="00385FB8"/>
    <w:rsid w:val="0038618D"/>
    <w:rsid w:val="0038632D"/>
    <w:rsid w:val="00386F1D"/>
    <w:rsid w:val="00387740"/>
    <w:rsid w:val="00387896"/>
    <w:rsid w:val="003906C3"/>
    <w:rsid w:val="00390797"/>
    <w:rsid w:val="00390B75"/>
    <w:rsid w:val="00391654"/>
    <w:rsid w:val="00392904"/>
    <w:rsid w:val="00392D5A"/>
    <w:rsid w:val="0039417E"/>
    <w:rsid w:val="003975D8"/>
    <w:rsid w:val="003A028D"/>
    <w:rsid w:val="003A0362"/>
    <w:rsid w:val="003A1152"/>
    <w:rsid w:val="003A1554"/>
    <w:rsid w:val="003A1F89"/>
    <w:rsid w:val="003A29B3"/>
    <w:rsid w:val="003A2E27"/>
    <w:rsid w:val="003A3DD1"/>
    <w:rsid w:val="003A427D"/>
    <w:rsid w:val="003A4418"/>
    <w:rsid w:val="003A5EE0"/>
    <w:rsid w:val="003A6286"/>
    <w:rsid w:val="003A727C"/>
    <w:rsid w:val="003A749E"/>
    <w:rsid w:val="003B0D47"/>
    <w:rsid w:val="003B247F"/>
    <w:rsid w:val="003B27F5"/>
    <w:rsid w:val="003B294F"/>
    <w:rsid w:val="003B3180"/>
    <w:rsid w:val="003B3E6B"/>
    <w:rsid w:val="003B3F08"/>
    <w:rsid w:val="003B55E9"/>
    <w:rsid w:val="003B581A"/>
    <w:rsid w:val="003B5B09"/>
    <w:rsid w:val="003B632A"/>
    <w:rsid w:val="003B6642"/>
    <w:rsid w:val="003C1502"/>
    <w:rsid w:val="003C2827"/>
    <w:rsid w:val="003C290E"/>
    <w:rsid w:val="003C2C00"/>
    <w:rsid w:val="003C2EB5"/>
    <w:rsid w:val="003C3AD0"/>
    <w:rsid w:val="003C5405"/>
    <w:rsid w:val="003C5512"/>
    <w:rsid w:val="003C559C"/>
    <w:rsid w:val="003C58E4"/>
    <w:rsid w:val="003C62B2"/>
    <w:rsid w:val="003C6FA1"/>
    <w:rsid w:val="003C7D5D"/>
    <w:rsid w:val="003D033A"/>
    <w:rsid w:val="003D03CB"/>
    <w:rsid w:val="003D0C9D"/>
    <w:rsid w:val="003D22C1"/>
    <w:rsid w:val="003D2780"/>
    <w:rsid w:val="003D3F06"/>
    <w:rsid w:val="003D47C8"/>
    <w:rsid w:val="003D5B8B"/>
    <w:rsid w:val="003D6507"/>
    <w:rsid w:val="003D6829"/>
    <w:rsid w:val="003D69FE"/>
    <w:rsid w:val="003D7776"/>
    <w:rsid w:val="003D7C11"/>
    <w:rsid w:val="003E23B9"/>
    <w:rsid w:val="003E2627"/>
    <w:rsid w:val="003E3266"/>
    <w:rsid w:val="003E3D43"/>
    <w:rsid w:val="003E3E07"/>
    <w:rsid w:val="003E4D1C"/>
    <w:rsid w:val="003E4F4E"/>
    <w:rsid w:val="003E505D"/>
    <w:rsid w:val="003E698C"/>
    <w:rsid w:val="003E7754"/>
    <w:rsid w:val="003E7FCB"/>
    <w:rsid w:val="003F0B63"/>
    <w:rsid w:val="003F0D9C"/>
    <w:rsid w:val="003F1351"/>
    <w:rsid w:val="003F16AB"/>
    <w:rsid w:val="003F1C93"/>
    <w:rsid w:val="003F21C4"/>
    <w:rsid w:val="003F2608"/>
    <w:rsid w:val="003F2AB9"/>
    <w:rsid w:val="003F2FAE"/>
    <w:rsid w:val="003F35AB"/>
    <w:rsid w:val="003F37E3"/>
    <w:rsid w:val="003F3F39"/>
    <w:rsid w:val="003F4070"/>
    <w:rsid w:val="003F4C65"/>
    <w:rsid w:val="003F51E6"/>
    <w:rsid w:val="003F588B"/>
    <w:rsid w:val="003F65C4"/>
    <w:rsid w:val="003F6DF2"/>
    <w:rsid w:val="003F7316"/>
    <w:rsid w:val="0040012D"/>
    <w:rsid w:val="00400368"/>
    <w:rsid w:val="004019F1"/>
    <w:rsid w:val="00403B0E"/>
    <w:rsid w:val="00404E2B"/>
    <w:rsid w:val="00405CF3"/>
    <w:rsid w:val="00406086"/>
    <w:rsid w:val="00406348"/>
    <w:rsid w:val="00406942"/>
    <w:rsid w:val="00406B66"/>
    <w:rsid w:val="00406D1E"/>
    <w:rsid w:val="004073C6"/>
    <w:rsid w:val="00407E26"/>
    <w:rsid w:val="00410128"/>
    <w:rsid w:val="004119C4"/>
    <w:rsid w:val="00411D39"/>
    <w:rsid w:val="00412DF1"/>
    <w:rsid w:val="00413804"/>
    <w:rsid w:val="00414800"/>
    <w:rsid w:val="00414CE3"/>
    <w:rsid w:val="0041549B"/>
    <w:rsid w:val="00416677"/>
    <w:rsid w:val="0041678C"/>
    <w:rsid w:val="004175FC"/>
    <w:rsid w:val="0041798E"/>
    <w:rsid w:val="00417E01"/>
    <w:rsid w:val="0042193B"/>
    <w:rsid w:val="00421A42"/>
    <w:rsid w:val="004229CD"/>
    <w:rsid w:val="00422D31"/>
    <w:rsid w:val="004237FC"/>
    <w:rsid w:val="004246D5"/>
    <w:rsid w:val="00425199"/>
    <w:rsid w:val="00425327"/>
    <w:rsid w:val="00425BF4"/>
    <w:rsid w:val="00425BF9"/>
    <w:rsid w:val="00426C3F"/>
    <w:rsid w:val="004274C8"/>
    <w:rsid w:val="00427781"/>
    <w:rsid w:val="00427864"/>
    <w:rsid w:val="00427A0C"/>
    <w:rsid w:val="00430705"/>
    <w:rsid w:val="0043112C"/>
    <w:rsid w:val="00431B08"/>
    <w:rsid w:val="00432BC7"/>
    <w:rsid w:val="00432DFF"/>
    <w:rsid w:val="0043381E"/>
    <w:rsid w:val="00433CED"/>
    <w:rsid w:val="004340B1"/>
    <w:rsid w:val="004342F9"/>
    <w:rsid w:val="00436364"/>
    <w:rsid w:val="00436E39"/>
    <w:rsid w:val="00436F18"/>
    <w:rsid w:val="00436F94"/>
    <w:rsid w:val="00437091"/>
    <w:rsid w:val="0043740A"/>
    <w:rsid w:val="0043741B"/>
    <w:rsid w:val="0043793A"/>
    <w:rsid w:val="00437B57"/>
    <w:rsid w:val="00437F52"/>
    <w:rsid w:val="004405AA"/>
    <w:rsid w:val="00440BF1"/>
    <w:rsid w:val="0044146A"/>
    <w:rsid w:val="00441AA5"/>
    <w:rsid w:val="00441D1F"/>
    <w:rsid w:val="004424FD"/>
    <w:rsid w:val="0044273F"/>
    <w:rsid w:val="004428B8"/>
    <w:rsid w:val="004429FC"/>
    <w:rsid w:val="00442F95"/>
    <w:rsid w:val="00443C15"/>
    <w:rsid w:val="004444A6"/>
    <w:rsid w:val="004449F2"/>
    <w:rsid w:val="00444C2B"/>
    <w:rsid w:val="00445541"/>
    <w:rsid w:val="004459DA"/>
    <w:rsid w:val="0044756A"/>
    <w:rsid w:val="0044783D"/>
    <w:rsid w:val="00447A06"/>
    <w:rsid w:val="00447C29"/>
    <w:rsid w:val="0045097E"/>
    <w:rsid w:val="00451288"/>
    <w:rsid w:val="004518D8"/>
    <w:rsid w:val="004518F4"/>
    <w:rsid w:val="00451E86"/>
    <w:rsid w:val="004524E6"/>
    <w:rsid w:val="0045251B"/>
    <w:rsid w:val="004526EC"/>
    <w:rsid w:val="00452A5B"/>
    <w:rsid w:val="00452D5D"/>
    <w:rsid w:val="00452E24"/>
    <w:rsid w:val="00454AEF"/>
    <w:rsid w:val="004554CD"/>
    <w:rsid w:val="00456A6D"/>
    <w:rsid w:val="00456DB9"/>
    <w:rsid w:val="00457277"/>
    <w:rsid w:val="0046072B"/>
    <w:rsid w:val="0046181A"/>
    <w:rsid w:val="00461AFD"/>
    <w:rsid w:val="00462003"/>
    <w:rsid w:val="0046241F"/>
    <w:rsid w:val="00462879"/>
    <w:rsid w:val="0046324E"/>
    <w:rsid w:val="004634DD"/>
    <w:rsid w:val="00464798"/>
    <w:rsid w:val="004647F7"/>
    <w:rsid w:val="004650A3"/>
    <w:rsid w:val="00465552"/>
    <w:rsid w:val="004661C0"/>
    <w:rsid w:val="00466AEF"/>
    <w:rsid w:val="00466B5D"/>
    <w:rsid w:val="00466BB4"/>
    <w:rsid w:val="00467535"/>
    <w:rsid w:val="0047022A"/>
    <w:rsid w:val="0047053F"/>
    <w:rsid w:val="00471697"/>
    <w:rsid w:val="00471D91"/>
    <w:rsid w:val="00471E83"/>
    <w:rsid w:val="0047236F"/>
    <w:rsid w:val="00472BD6"/>
    <w:rsid w:val="00474C4E"/>
    <w:rsid w:val="0047510D"/>
    <w:rsid w:val="00475BB3"/>
    <w:rsid w:val="0047642C"/>
    <w:rsid w:val="00476C66"/>
    <w:rsid w:val="0047773A"/>
    <w:rsid w:val="00480603"/>
    <w:rsid w:val="00480A1E"/>
    <w:rsid w:val="0048103E"/>
    <w:rsid w:val="00481311"/>
    <w:rsid w:val="00481693"/>
    <w:rsid w:val="00481BA3"/>
    <w:rsid w:val="004832AD"/>
    <w:rsid w:val="004835A8"/>
    <w:rsid w:val="00484FA2"/>
    <w:rsid w:val="0048610C"/>
    <w:rsid w:val="004868B3"/>
    <w:rsid w:val="00487125"/>
    <w:rsid w:val="00487CDB"/>
    <w:rsid w:val="00490B30"/>
    <w:rsid w:val="00492138"/>
    <w:rsid w:val="00492730"/>
    <w:rsid w:val="00493294"/>
    <w:rsid w:val="00493E42"/>
    <w:rsid w:val="00494605"/>
    <w:rsid w:val="00495654"/>
    <w:rsid w:val="004959C0"/>
    <w:rsid w:val="00495EC3"/>
    <w:rsid w:val="004968E5"/>
    <w:rsid w:val="0049759F"/>
    <w:rsid w:val="004A0702"/>
    <w:rsid w:val="004A0D7E"/>
    <w:rsid w:val="004A230D"/>
    <w:rsid w:val="004A38AA"/>
    <w:rsid w:val="004A3BA6"/>
    <w:rsid w:val="004A4B79"/>
    <w:rsid w:val="004A5A20"/>
    <w:rsid w:val="004A5C5F"/>
    <w:rsid w:val="004A5EE7"/>
    <w:rsid w:val="004A5F90"/>
    <w:rsid w:val="004A6170"/>
    <w:rsid w:val="004A6241"/>
    <w:rsid w:val="004A68E8"/>
    <w:rsid w:val="004A7B91"/>
    <w:rsid w:val="004A7C72"/>
    <w:rsid w:val="004A7C90"/>
    <w:rsid w:val="004B0BEB"/>
    <w:rsid w:val="004B0FA6"/>
    <w:rsid w:val="004B16DC"/>
    <w:rsid w:val="004B1877"/>
    <w:rsid w:val="004B1E82"/>
    <w:rsid w:val="004B3740"/>
    <w:rsid w:val="004B3871"/>
    <w:rsid w:val="004B3A7B"/>
    <w:rsid w:val="004B3C71"/>
    <w:rsid w:val="004B3E2D"/>
    <w:rsid w:val="004B3F13"/>
    <w:rsid w:val="004B4B1C"/>
    <w:rsid w:val="004B7C37"/>
    <w:rsid w:val="004C0026"/>
    <w:rsid w:val="004C06E8"/>
    <w:rsid w:val="004C090E"/>
    <w:rsid w:val="004C19C7"/>
    <w:rsid w:val="004C397E"/>
    <w:rsid w:val="004C3A97"/>
    <w:rsid w:val="004C451E"/>
    <w:rsid w:val="004C4E2C"/>
    <w:rsid w:val="004C5595"/>
    <w:rsid w:val="004C64A7"/>
    <w:rsid w:val="004C6514"/>
    <w:rsid w:val="004C69EC"/>
    <w:rsid w:val="004C6A35"/>
    <w:rsid w:val="004C6BE5"/>
    <w:rsid w:val="004D10E6"/>
    <w:rsid w:val="004D1A50"/>
    <w:rsid w:val="004D2537"/>
    <w:rsid w:val="004D3B78"/>
    <w:rsid w:val="004D3B9B"/>
    <w:rsid w:val="004D3E03"/>
    <w:rsid w:val="004D40C2"/>
    <w:rsid w:val="004D5819"/>
    <w:rsid w:val="004D6513"/>
    <w:rsid w:val="004D65CD"/>
    <w:rsid w:val="004D6ACB"/>
    <w:rsid w:val="004D6AE6"/>
    <w:rsid w:val="004D6EC9"/>
    <w:rsid w:val="004D7520"/>
    <w:rsid w:val="004D7F88"/>
    <w:rsid w:val="004E0008"/>
    <w:rsid w:val="004E11DD"/>
    <w:rsid w:val="004E12E1"/>
    <w:rsid w:val="004E224C"/>
    <w:rsid w:val="004E2791"/>
    <w:rsid w:val="004E2D62"/>
    <w:rsid w:val="004E2F95"/>
    <w:rsid w:val="004E34A1"/>
    <w:rsid w:val="004E3CD2"/>
    <w:rsid w:val="004E3D66"/>
    <w:rsid w:val="004E42FB"/>
    <w:rsid w:val="004E6A80"/>
    <w:rsid w:val="004E6D72"/>
    <w:rsid w:val="004E7682"/>
    <w:rsid w:val="004F05E3"/>
    <w:rsid w:val="004F06F3"/>
    <w:rsid w:val="004F1A72"/>
    <w:rsid w:val="004F27A7"/>
    <w:rsid w:val="004F2E2A"/>
    <w:rsid w:val="004F344C"/>
    <w:rsid w:val="004F359F"/>
    <w:rsid w:val="004F3738"/>
    <w:rsid w:val="004F3D86"/>
    <w:rsid w:val="004F4445"/>
    <w:rsid w:val="004F4CD8"/>
    <w:rsid w:val="004F5218"/>
    <w:rsid w:val="004F5331"/>
    <w:rsid w:val="004F57D8"/>
    <w:rsid w:val="004F5A9A"/>
    <w:rsid w:val="004F5D0D"/>
    <w:rsid w:val="004F6330"/>
    <w:rsid w:val="004F6489"/>
    <w:rsid w:val="004F6909"/>
    <w:rsid w:val="004F6FFF"/>
    <w:rsid w:val="004F70F5"/>
    <w:rsid w:val="004F7A09"/>
    <w:rsid w:val="004F7E00"/>
    <w:rsid w:val="005004A7"/>
    <w:rsid w:val="0050089B"/>
    <w:rsid w:val="005024A1"/>
    <w:rsid w:val="0050369C"/>
    <w:rsid w:val="005040A4"/>
    <w:rsid w:val="005040B4"/>
    <w:rsid w:val="005047FA"/>
    <w:rsid w:val="00504C42"/>
    <w:rsid w:val="00505B51"/>
    <w:rsid w:val="00506938"/>
    <w:rsid w:val="00507140"/>
    <w:rsid w:val="005072B9"/>
    <w:rsid w:val="00510093"/>
    <w:rsid w:val="00511FDB"/>
    <w:rsid w:val="005131A7"/>
    <w:rsid w:val="005136CA"/>
    <w:rsid w:val="005140CD"/>
    <w:rsid w:val="00515BB8"/>
    <w:rsid w:val="0051606F"/>
    <w:rsid w:val="0051748E"/>
    <w:rsid w:val="00517CE3"/>
    <w:rsid w:val="00520019"/>
    <w:rsid w:val="0052007E"/>
    <w:rsid w:val="0052048D"/>
    <w:rsid w:val="0052093A"/>
    <w:rsid w:val="00520B85"/>
    <w:rsid w:val="00521534"/>
    <w:rsid w:val="00521CCC"/>
    <w:rsid w:val="00522683"/>
    <w:rsid w:val="005226C4"/>
    <w:rsid w:val="0052432A"/>
    <w:rsid w:val="00526374"/>
    <w:rsid w:val="00527D6D"/>
    <w:rsid w:val="0053039B"/>
    <w:rsid w:val="005307FD"/>
    <w:rsid w:val="00530B04"/>
    <w:rsid w:val="00531730"/>
    <w:rsid w:val="0053175B"/>
    <w:rsid w:val="0053204F"/>
    <w:rsid w:val="005321AF"/>
    <w:rsid w:val="0053232F"/>
    <w:rsid w:val="00532954"/>
    <w:rsid w:val="00534135"/>
    <w:rsid w:val="00534EA5"/>
    <w:rsid w:val="00535E67"/>
    <w:rsid w:val="0053686A"/>
    <w:rsid w:val="00536A57"/>
    <w:rsid w:val="00536D86"/>
    <w:rsid w:val="005372D9"/>
    <w:rsid w:val="005379EE"/>
    <w:rsid w:val="00537AFD"/>
    <w:rsid w:val="0054017C"/>
    <w:rsid w:val="0054078A"/>
    <w:rsid w:val="005415F0"/>
    <w:rsid w:val="005417AD"/>
    <w:rsid w:val="00541A5E"/>
    <w:rsid w:val="00541DF9"/>
    <w:rsid w:val="00542C77"/>
    <w:rsid w:val="005435A7"/>
    <w:rsid w:val="00543DF8"/>
    <w:rsid w:val="00543F65"/>
    <w:rsid w:val="00544337"/>
    <w:rsid w:val="005447E6"/>
    <w:rsid w:val="0054554A"/>
    <w:rsid w:val="005466CF"/>
    <w:rsid w:val="005468EB"/>
    <w:rsid w:val="005469F1"/>
    <w:rsid w:val="005477FB"/>
    <w:rsid w:val="00547E34"/>
    <w:rsid w:val="00550216"/>
    <w:rsid w:val="00550510"/>
    <w:rsid w:val="00550B8E"/>
    <w:rsid w:val="0055161F"/>
    <w:rsid w:val="00552388"/>
    <w:rsid w:val="00552A46"/>
    <w:rsid w:val="00552E5C"/>
    <w:rsid w:val="0055381B"/>
    <w:rsid w:val="00553AE3"/>
    <w:rsid w:val="005552EF"/>
    <w:rsid w:val="005565C5"/>
    <w:rsid w:val="00556DC5"/>
    <w:rsid w:val="00557549"/>
    <w:rsid w:val="00557562"/>
    <w:rsid w:val="005621CA"/>
    <w:rsid w:val="00563947"/>
    <w:rsid w:val="00563AA5"/>
    <w:rsid w:val="00564A0D"/>
    <w:rsid w:val="00565C9F"/>
    <w:rsid w:val="00566034"/>
    <w:rsid w:val="005660CA"/>
    <w:rsid w:val="005660EC"/>
    <w:rsid w:val="00566266"/>
    <w:rsid w:val="00566E1B"/>
    <w:rsid w:val="00570327"/>
    <w:rsid w:val="005703D1"/>
    <w:rsid w:val="00570FE1"/>
    <w:rsid w:val="00571EF0"/>
    <w:rsid w:val="005723F1"/>
    <w:rsid w:val="00572889"/>
    <w:rsid w:val="005735A2"/>
    <w:rsid w:val="00573CC0"/>
    <w:rsid w:val="00574AE0"/>
    <w:rsid w:val="0057530F"/>
    <w:rsid w:val="00575390"/>
    <w:rsid w:val="00575E95"/>
    <w:rsid w:val="00575F68"/>
    <w:rsid w:val="005760F4"/>
    <w:rsid w:val="005762FC"/>
    <w:rsid w:val="00576FB0"/>
    <w:rsid w:val="00577157"/>
    <w:rsid w:val="00577A65"/>
    <w:rsid w:val="00580231"/>
    <w:rsid w:val="00580BC2"/>
    <w:rsid w:val="00582581"/>
    <w:rsid w:val="00582E19"/>
    <w:rsid w:val="00583339"/>
    <w:rsid w:val="00583E61"/>
    <w:rsid w:val="00584AF1"/>
    <w:rsid w:val="005851C0"/>
    <w:rsid w:val="00585491"/>
    <w:rsid w:val="00586C69"/>
    <w:rsid w:val="0058741D"/>
    <w:rsid w:val="005903B5"/>
    <w:rsid w:val="0059213F"/>
    <w:rsid w:val="00592A14"/>
    <w:rsid w:val="00593A77"/>
    <w:rsid w:val="00593FC7"/>
    <w:rsid w:val="00595833"/>
    <w:rsid w:val="00595A0B"/>
    <w:rsid w:val="00595E1B"/>
    <w:rsid w:val="00596998"/>
    <w:rsid w:val="00597CF2"/>
    <w:rsid w:val="005A0462"/>
    <w:rsid w:val="005A1BF6"/>
    <w:rsid w:val="005A2CBF"/>
    <w:rsid w:val="005A315D"/>
    <w:rsid w:val="005A38C3"/>
    <w:rsid w:val="005A3D93"/>
    <w:rsid w:val="005A3DEF"/>
    <w:rsid w:val="005A46E7"/>
    <w:rsid w:val="005A48DA"/>
    <w:rsid w:val="005A57E3"/>
    <w:rsid w:val="005A613A"/>
    <w:rsid w:val="005A6529"/>
    <w:rsid w:val="005A6BDF"/>
    <w:rsid w:val="005A75AA"/>
    <w:rsid w:val="005A75D1"/>
    <w:rsid w:val="005A7693"/>
    <w:rsid w:val="005A7B05"/>
    <w:rsid w:val="005B010C"/>
    <w:rsid w:val="005B09A2"/>
    <w:rsid w:val="005B0AFD"/>
    <w:rsid w:val="005B0BE7"/>
    <w:rsid w:val="005B1411"/>
    <w:rsid w:val="005B1915"/>
    <w:rsid w:val="005B326E"/>
    <w:rsid w:val="005B3464"/>
    <w:rsid w:val="005B492E"/>
    <w:rsid w:val="005B52B4"/>
    <w:rsid w:val="005B53DC"/>
    <w:rsid w:val="005B5EE5"/>
    <w:rsid w:val="005B6833"/>
    <w:rsid w:val="005C020D"/>
    <w:rsid w:val="005C13FD"/>
    <w:rsid w:val="005C14E6"/>
    <w:rsid w:val="005C1B24"/>
    <w:rsid w:val="005C1C48"/>
    <w:rsid w:val="005C2A0F"/>
    <w:rsid w:val="005C37C9"/>
    <w:rsid w:val="005C394D"/>
    <w:rsid w:val="005C4189"/>
    <w:rsid w:val="005C4491"/>
    <w:rsid w:val="005C54A0"/>
    <w:rsid w:val="005C65F8"/>
    <w:rsid w:val="005C6AA7"/>
    <w:rsid w:val="005C7241"/>
    <w:rsid w:val="005C7A9F"/>
    <w:rsid w:val="005D007C"/>
    <w:rsid w:val="005D094F"/>
    <w:rsid w:val="005D0D9A"/>
    <w:rsid w:val="005D0EE3"/>
    <w:rsid w:val="005D104F"/>
    <w:rsid w:val="005D150C"/>
    <w:rsid w:val="005D1609"/>
    <w:rsid w:val="005D1D48"/>
    <w:rsid w:val="005D1DE0"/>
    <w:rsid w:val="005D2BF9"/>
    <w:rsid w:val="005D3171"/>
    <w:rsid w:val="005D325A"/>
    <w:rsid w:val="005D3DCF"/>
    <w:rsid w:val="005D3FB6"/>
    <w:rsid w:val="005D51CD"/>
    <w:rsid w:val="005D5253"/>
    <w:rsid w:val="005D528C"/>
    <w:rsid w:val="005D52D9"/>
    <w:rsid w:val="005D5C56"/>
    <w:rsid w:val="005D689C"/>
    <w:rsid w:val="005D7324"/>
    <w:rsid w:val="005E04D0"/>
    <w:rsid w:val="005E0D40"/>
    <w:rsid w:val="005E0D93"/>
    <w:rsid w:val="005E1CBC"/>
    <w:rsid w:val="005E1F61"/>
    <w:rsid w:val="005E2077"/>
    <w:rsid w:val="005E2D66"/>
    <w:rsid w:val="005E2D7F"/>
    <w:rsid w:val="005E3193"/>
    <w:rsid w:val="005E540A"/>
    <w:rsid w:val="005E5A8A"/>
    <w:rsid w:val="005E5C5A"/>
    <w:rsid w:val="005E60AA"/>
    <w:rsid w:val="005E7260"/>
    <w:rsid w:val="005E7870"/>
    <w:rsid w:val="005E7E66"/>
    <w:rsid w:val="005E7F0A"/>
    <w:rsid w:val="005F02F0"/>
    <w:rsid w:val="005F0A05"/>
    <w:rsid w:val="005F1640"/>
    <w:rsid w:val="005F175A"/>
    <w:rsid w:val="005F29C5"/>
    <w:rsid w:val="005F2F96"/>
    <w:rsid w:val="005F40BD"/>
    <w:rsid w:val="005F40EA"/>
    <w:rsid w:val="005F41F1"/>
    <w:rsid w:val="005F541F"/>
    <w:rsid w:val="005F5D6D"/>
    <w:rsid w:val="005F6539"/>
    <w:rsid w:val="005F7150"/>
    <w:rsid w:val="005F7896"/>
    <w:rsid w:val="005F7D3B"/>
    <w:rsid w:val="005F7E89"/>
    <w:rsid w:val="00600B43"/>
    <w:rsid w:val="00601806"/>
    <w:rsid w:val="00601A4E"/>
    <w:rsid w:val="00601C05"/>
    <w:rsid w:val="006023C7"/>
    <w:rsid w:val="00602CFC"/>
    <w:rsid w:val="00603EF5"/>
    <w:rsid w:val="0060407C"/>
    <w:rsid w:val="006051A9"/>
    <w:rsid w:val="0060775B"/>
    <w:rsid w:val="00607F0A"/>
    <w:rsid w:val="006100EA"/>
    <w:rsid w:val="006101AA"/>
    <w:rsid w:val="00610FD9"/>
    <w:rsid w:val="006120B4"/>
    <w:rsid w:val="00612876"/>
    <w:rsid w:val="006134EF"/>
    <w:rsid w:val="00613821"/>
    <w:rsid w:val="0061399C"/>
    <w:rsid w:val="006143C4"/>
    <w:rsid w:val="00615224"/>
    <w:rsid w:val="00615606"/>
    <w:rsid w:val="006156F2"/>
    <w:rsid w:val="006157E7"/>
    <w:rsid w:val="006162B1"/>
    <w:rsid w:val="006165B4"/>
    <w:rsid w:val="0061679B"/>
    <w:rsid w:val="006168E7"/>
    <w:rsid w:val="00616B1F"/>
    <w:rsid w:val="00617C3A"/>
    <w:rsid w:val="00617F8F"/>
    <w:rsid w:val="006209D9"/>
    <w:rsid w:val="00620D0E"/>
    <w:rsid w:val="0062109C"/>
    <w:rsid w:val="006211B6"/>
    <w:rsid w:val="0062353F"/>
    <w:rsid w:val="00623DF1"/>
    <w:rsid w:val="006246B6"/>
    <w:rsid w:val="0062540C"/>
    <w:rsid w:val="006269F2"/>
    <w:rsid w:val="0062716E"/>
    <w:rsid w:val="00627433"/>
    <w:rsid w:val="00630773"/>
    <w:rsid w:val="006308C0"/>
    <w:rsid w:val="00630924"/>
    <w:rsid w:val="00631432"/>
    <w:rsid w:val="00632DB4"/>
    <w:rsid w:val="00633598"/>
    <w:rsid w:val="00633D1A"/>
    <w:rsid w:val="006368F7"/>
    <w:rsid w:val="00640AF0"/>
    <w:rsid w:val="00641B81"/>
    <w:rsid w:val="00642679"/>
    <w:rsid w:val="00642F78"/>
    <w:rsid w:val="0064300F"/>
    <w:rsid w:val="006434C3"/>
    <w:rsid w:val="006443A4"/>
    <w:rsid w:val="006443B5"/>
    <w:rsid w:val="00644408"/>
    <w:rsid w:val="006456AC"/>
    <w:rsid w:val="0064753C"/>
    <w:rsid w:val="00650B1B"/>
    <w:rsid w:val="00650C48"/>
    <w:rsid w:val="006514E4"/>
    <w:rsid w:val="00651CF8"/>
    <w:rsid w:val="006525B4"/>
    <w:rsid w:val="00652862"/>
    <w:rsid w:val="0065296D"/>
    <w:rsid w:val="00652E1D"/>
    <w:rsid w:val="0065306A"/>
    <w:rsid w:val="00653469"/>
    <w:rsid w:val="00653AE4"/>
    <w:rsid w:val="00653B55"/>
    <w:rsid w:val="00654943"/>
    <w:rsid w:val="00654FFD"/>
    <w:rsid w:val="006550EE"/>
    <w:rsid w:val="006553F6"/>
    <w:rsid w:val="0065595A"/>
    <w:rsid w:val="00655FDA"/>
    <w:rsid w:val="00656102"/>
    <w:rsid w:val="006562C6"/>
    <w:rsid w:val="006564C6"/>
    <w:rsid w:val="00656778"/>
    <w:rsid w:val="006569AF"/>
    <w:rsid w:val="00657D4E"/>
    <w:rsid w:val="006600C0"/>
    <w:rsid w:val="00660C7B"/>
    <w:rsid w:val="0066153E"/>
    <w:rsid w:val="0066229D"/>
    <w:rsid w:val="006629E5"/>
    <w:rsid w:val="006632C4"/>
    <w:rsid w:val="006632DD"/>
    <w:rsid w:val="006637D3"/>
    <w:rsid w:val="00663D44"/>
    <w:rsid w:val="00664B99"/>
    <w:rsid w:val="006652D3"/>
    <w:rsid w:val="00666701"/>
    <w:rsid w:val="00666E5A"/>
    <w:rsid w:val="006674BE"/>
    <w:rsid w:val="00670563"/>
    <w:rsid w:val="0067131F"/>
    <w:rsid w:val="00674141"/>
    <w:rsid w:val="006742BD"/>
    <w:rsid w:val="0067470C"/>
    <w:rsid w:val="0067490F"/>
    <w:rsid w:val="00677307"/>
    <w:rsid w:val="0068180B"/>
    <w:rsid w:val="00682556"/>
    <w:rsid w:val="0068436D"/>
    <w:rsid w:val="006844A8"/>
    <w:rsid w:val="006845B5"/>
    <w:rsid w:val="00684BE2"/>
    <w:rsid w:val="0068549C"/>
    <w:rsid w:val="00685910"/>
    <w:rsid w:val="00685D40"/>
    <w:rsid w:val="00685DB6"/>
    <w:rsid w:val="006868B7"/>
    <w:rsid w:val="00686CBC"/>
    <w:rsid w:val="00687684"/>
    <w:rsid w:val="00687DCD"/>
    <w:rsid w:val="00690052"/>
    <w:rsid w:val="00690542"/>
    <w:rsid w:val="00690BEB"/>
    <w:rsid w:val="0069278C"/>
    <w:rsid w:val="00693CEA"/>
    <w:rsid w:val="00695049"/>
    <w:rsid w:val="00696098"/>
    <w:rsid w:val="00697DE3"/>
    <w:rsid w:val="00697ED8"/>
    <w:rsid w:val="006A0497"/>
    <w:rsid w:val="006A04C5"/>
    <w:rsid w:val="006A130F"/>
    <w:rsid w:val="006A1C50"/>
    <w:rsid w:val="006A2394"/>
    <w:rsid w:val="006A29B4"/>
    <w:rsid w:val="006A44A2"/>
    <w:rsid w:val="006A4CC8"/>
    <w:rsid w:val="006A5142"/>
    <w:rsid w:val="006A58A7"/>
    <w:rsid w:val="006A6078"/>
    <w:rsid w:val="006A7C59"/>
    <w:rsid w:val="006B0064"/>
    <w:rsid w:val="006B04C1"/>
    <w:rsid w:val="006B0B57"/>
    <w:rsid w:val="006B0BF9"/>
    <w:rsid w:val="006B1155"/>
    <w:rsid w:val="006B11F8"/>
    <w:rsid w:val="006B12D7"/>
    <w:rsid w:val="006B14B1"/>
    <w:rsid w:val="006B16B5"/>
    <w:rsid w:val="006B1B81"/>
    <w:rsid w:val="006B1BA5"/>
    <w:rsid w:val="006B1D78"/>
    <w:rsid w:val="006B321D"/>
    <w:rsid w:val="006B3AF0"/>
    <w:rsid w:val="006B488B"/>
    <w:rsid w:val="006B4937"/>
    <w:rsid w:val="006B4F90"/>
    <w:rsid w:val="006B57E8"/>
    <w:rsid w:val="006B67DE"/>
    <w:rsid w:val="006C1486"/>
    <w:rsid w:val="006C230F"/>
    <w:rsid w:val="006C272A"/>
    <w:rsid w:val="006C329B"/>
    <w:rsid w:val="006C34FF"/>
    <w:rsid w:val="006C37C4"/>
    <w:rsid w:val="006C386C"/>
    <w:rsid w:val="006C42B0"/>
    <w:rsid w:val="006C47A5"/>
    <w:rsid w:val="006C51C8"/>
    <w:rsid w:val="006C56C4"/>
    <w:rsid w:val="006C5966"/>
    <w:rsid w:val="006C5F87"/>
    <w:rsid w:val="006C60EA"/>
    <w:rsid w:val="006C6CC2"/>
    <w:rsid w:val="006C734D"/>
    <w:rsid w:val="006C767E"/>
    <w:rsid w:val="006C7B7C"/>
    <w:rsid w:val="006D0B62"/>
    <w:rsid w:val="006D1470"/>
    <w:rsid w:val="006D14D6"/>
    <w:rsid w:val="006D18A5"/>
    <w:rsid w:val="006D2041"/>
    <w:rsid w:val="006D2247"/>
    <w:rsid w:val="006D38BD"/>
    <w:rsid w:val="006D3DA2"/>
    <w:rsid w:val="006D405C"/>
    <w:rsid w:val="006D4328"/>
    <w:rsid w:val="006D526B"/>
    <w:rsid w:val="006D5599"/>
    <w:rsid w:val="006D5683"/>
    <w:rsid w:val="006D688C"/>
    <w:rsid w:val="006D73E2"/>
    <w:rsid w:val="006D783B"/>
    <w:rsid w:val="006D7EC8"/>
    <w:rsid w:val="006E1073"/>
    <w:rsid w:val="006E1B03"/>
    <w:rsid w:val="006E2B92"/>
    <w:rsid w:val="006E4394"/>
    <w:rsid w:val="006E503C"/>
    <w:rsid w:val="006E5739"/>
    <w:rsid w:val="006E615F"/>
    <w:rsid w:val="006E6343"/>
    <w:rsid w:val="006E6D15"/>
    <w:rsid w:val="006E70F0"/>
    <w:rsid w:val="006E72FA"/>
    <w:rsid w:val="006F1565"/>
    <w:rsid w:val="006F2528"/>
    <w:rsid w:val="006F3B9A"/>
    <w:rsid w:val="006F4335"/>
    <w:rsid w:val="006F46DE"/>
    <w:rsid w:val="006F51C3"/>
    <w:rsid w:val="006F54D1"/>
    <w:rsid w:val="006F5638"/>
    <w:rsid w:val="006F5E3F"/>
    <w:rsid w:val="006F6ABC"/>
    <w:rsid w:val="006F6CC6"/>
    <w:rsid w:val="006F6F23"/>
    <w:rsid w:val="006F7803"/>
    <w:rsid w:val="007000E3"/>
    <w:rsid w:val="007004A3"/>
    <w:rsid w:val="00700C59"/>
    <w:rsid w:val="00701F48"/>
    <w:rsid w:val="00702128"/>
    <w:rsid w:val="007022E2"/>
    <w:rsid w:val="00702B95"/>
    <w:rsid w:val="00703304"/>
    <w:rsid w:val="00703439"/>
    <w:rsid w:val="00703A46"/>
    <w:rsid w:val="00703D3C"/>
    <w:rsid w:val="00704721"/>
    <w:rsid w:val="00704D1C"/>
    <w:rsid w:val="007053F2"/>
    <w:rsid w:val="00705813"/>
    <w:rsid w:val="007058BD"/>
    <w:rsid w:val="00706D14"/>
    <w:rsid w:val="00706D6E"/>
    <w:rsid w:val="00707FBA"/>
    <w:rsid w:val="0071090F"/>
    <w:rsid w:val="00710B5D"/>
    <w:rsid w:val="00713E0E"/>
    <w:rsid w:val="007140BB"/>
    <w:rsid w:val="00714B92"/>
    <w:rsid w:val="00715461"/>
    <w:rsid w:val="00715E90"/>
    <w:rsid w:val="00716568"/>
    <w:rsid w:val="00716C73"/>
    <w:rsid w:val="00717200"/>
    <w:rsid w:val="00717EC3"/>
    <w:rsid w:val="00720446"/>
    <w:rsid w:val="00720B3E"/>
    <w:rsid w:val="00721755"/>
    <w:rsid w:val="007221CF"/>
    <w:rsid w:val="007221E6"/>
    <w:rsid w:val="0072253D"/>
    <w:rsid w:val="00723CED"/>
    <w:rsid w:val="00723DE7"/>
    <w:rsid w:val="00724C0A"/>
    <w:rsid w:val="00724CF7"/>
    <w:rsid w:val="00725F15"/>
    <w:rsid w:val="00726055"/>
    <w:rsid w:val="00726B2E"/>
    <w:rsid w:val="00730103"/>
    <w:rsid w:val="00730EB4"/>
    <w:rsid w:val="007312EE"/>
    <w:rsid w:val="0073176D"/>
    <w:rsid w:val="00732751"/>
    <w:rsid w:val="00734C3D"/>
    <w:rsid w:val="00735120"/>
    <w:rsid w:val="00735B2B"/>
    <w:rsid w:val="00736508"/>
    <w:rsid w:val="00736603"/>
    <w:rsid w:val="00736A8D"/>
    <w:rsid w:val="007376E6"/>
    <w:rsid w:val="00740015"/>
    <w:rsid w:val="00741D6B"/>
    <w:rsid w:val="00741D96"/>
    <w:rsid w:val="00741DC9"/>
    <w:rsid w:val="00741FC5"/>
    <w:rsid w:val="00742323"/>
    <w:rsid w:val="00743EC9"/>
    <w:rsid w:val="00744330"/>
    <w:rsid w:val="00744AEC"/>
    <w:rsid w:val="00744ED4"/>
    <w:rsid w:val="0074502A"/>
    <w:rsid w:val="00745AC1"/>
    <w:rsid w:val="0074617B"/>
    <w:rsid w:val="0074680B"/>
    <w:rsid w:val="0074722C"/>
    <w:rsid w:val="00750113"/>
    <w:rsid w:val="0075271E"/>
    <w:rsid w:val="00752ECC"/>
    <w:rsid w:val="00753189"/>
    <w:rsid w:val="00753944"/>
    <w:rsid w:val="007542B0"/>
    <w:rsid w:val="007560A8"/>
    <w:rsid w:val="00756CF3"/>
    <w:rsid w:val="007573CE"/>
    <w:rsid w:val="00757786"/>
    <w:rsid w:val="00757B2F"/>
    <w:rsid w:val="00760A70"/>
    <w:rsid w:val="00761575"/>
    <w:rsid w:val="00761D97"/>
    <w:rsid w:val="007631DE"/>
    <w:rsid w:val="00763498"/>
    <w:rsid w:val="00763ED9"/>
    <w:rsid w:val="0076407A"/>
    <w:rsid w:val="00764143"/>
    <w:rsid w:val="007657F7"/>
    <w:rsid w:val="00765851"/>
    <w:rsid w:val="00766147"/>
    <w:rsid w:val="00766315"/>
    <w:rsid w:val="007665D1"/>
    <w:rsid w:val="00766ED2"/>
    <w:rsid w:val="00767516"/>
    <w:rsid w:val="00770C1A"/>
    <w:rsid w:val="00770DB6"/>
    <w:rsid w:val="00770E0A"/>
    <w:rsid w:val="00771A5E"/>
    <w:rsid w:val="00772BF9"/>
    <w:rsid w:val="00772E77"/>
    <w:rsid w:val="0077329C"/>
    <w:rsid w:val="007766A6"/>
    <w:rsid w:val="00777F65"/>
    <w:rsid w:val="0078048C"/>
    <w:rsid w:val="007805C1"/>
    <w:rsid w:val="00780A2C"/>
    <w:rsid w:val="00780C44"/>
    <w:rsid w:val="007815F8"/>
    <w:rsid w:val="007819F9"/>
    <w:rsid w:val="00781EDC"/>
    <w:rsid w:val="00784690"/>
    <w:rsid w:val="0078517F"/>
    <w:rsid w:val="00786201"/>
    <w:rsid w:val="0078662C"/>
    <w:rsid w:val="00786C1D"/>
    <w:rsid w:val="00787FA5"/>
    <w:rsid w:val="00790487"/>
    <w:rsid w:val="00790B46"/>
    <w:rsid w:val="00790B7D"/>
    <w:rsid w:val="0079148B"/>
    <w:rsid w:val="00791AFD"/>
    <w:rsid w:val="00791DBF"/>
    <w:rsid w:val="00791E44"/>
    <w:rsid w:val="007945D2"/>
    <w:rsid w:val="00794A99"/>
    <w:rsid w:val="00794D4A"/>
    <w:rsid w:val="007955F2"/>
    <w:rsid w:val="00795F71"/>
    <w:rsid w:val="007A0360"/>
    <w:rsid w:val="007A13E3"/>
    <w:rsid w:val="007A1AF5"/>
    <w:rsid w:val="007A1B5B"/>
    <w:rsid w:val="007A3466"/>
    <w:rsid w:val="007A3886"/>
    <w:rsid w:val="007A3C5F"/>
    <w:rsid w:val="007A5442"/>
    <w:rsid w:val="007A5675"/>
    <w:rsid w:val="007A5A15"/>
    <w:rsid w:val="007A5EB4"/>
    <w:rsid w:val="007A5EBE"/>
    <w:rsid w:val="007A6838"/>
    <w:rsid w:val="007A79C7"/>
    <w:rsid w:val="007A7B23"/>
    <w:rsid w:val="007A7C9B"/>
    <w:rsid w:val="007B1431"/>
    <w:rsid w:val="007B161D"/>
    <w:rsid w:val="007B22A9"/>
    <w:rsid w:val="007B2397"/>
    <w:rsid w:val="007B25BC"/>
    <w:rsid w:val="007B37B9"/>
    <w:rsid w:val="007B3C6E"/>
    <w:rsid w:val="007B5424"/>
    <w:rsid w:val="007B6004"/>
    <w:rsid w:val="007B6BE5"/>
    <w:rsid w:val="007B6F1D"/>
    <w:rsid w:val="007B7F5A"/>
    <w:rsid w:val="007C02DC"/>
    <w:rsid w:val="007C0CD7"/>
    <w:rsid w:val="007C1752"/>
    <w:rsid w:val="007C2988"/>
    <w:rsid w:val="007C29D1"/>
    <w:rsid w:val="007C3DEA"/>
    <w:rsid w:val="007C4D80"/>
    <w:rsid w:val="007C5837"/>
    <w:rsid w:val="007C659D"/>
    <w:rsid w:val="007C7C3C"/>
    <w:rsid w:val="007C7F64"/>
    <w:rsid w:val="007D0116"/>
    <w:rsid w:val="007D0FCF"/>
    <w:rsid w:val="007D18B2"/>
    <w:rsid w:val="007D1F68"/>
    <w:rsid w:val="007D31DC"/>
    <w:rsid w:val="007D3839"/>
    <w:rsid w:val="007D39B9"/>
    <w:rsid w:val="007D3B0E"/>
    <w:rsid w:val="007D3F90"/>
    <w:rsid w:val="007D4690"/>
    <w:rsid w:val="007D5BA4"/>
    <w:rsid w:val="007D5BD6"/>
    <w:rsid w:val="007D5C75"/>
    <w:rsid w:val="007D63F2"/>
    <w:rsid w:val="007D66F1"/>
    <w:rsid w:val="007D6BEC"/>
    <w:rsid w:val="007D7B28"/>
    <w:rsid w:val="007E0439"/>
    <w:rsid w:val="007E075F"/>
    <w:rsid w:val="007E101C"/>
    <w:rsid w:val="007E17FA"/>
    <w:rsid w:val="007E1840"/>
    <w:rsid w:val="007E288A"/>
    <w:rsid w:val="007E2F5B"/>
    <w:rsid w:val="007E40C1"/>
    <w:rsid w:val="007E51F0"/>
    <w:rsid w:val="007E626A"/>
    <w:rsid w:val="007E6280"/>
    <w:rsid w:val="007E6681"/>
    <w:rsid w:val="007E7B36"/>
    <w:rsid w:val="007F0A8B"/>
    <w:rsid w:val="007F0C7B"/>
    <w:rsid w:val="007F1521"/>
    <w:rsid w:val="007F1584"/>
    <w:rsid w:val="007F1896"/>
    <w:rsid w:val="007F19EC"/>
    <w:rsid w:val="007F1A12"/>
    <w:rsid w:val="007F1BD3"/>
    <w:rsid w:val="007F299D"/>
    <w:rsid w:val="007F37E7"/>
    <w:rsid w:val="007F3F04"/>
    <w:rsid w:val="007F42BE"/>
    <w:rsid w:val="007F4811"/>
    <w:rsid w:val="007F4C32"/>
    <w:rsid w:val="007F5D2D"/>
    <w:rsid w:val="007F6486"/>
    <w:rsid w:val="007F6E8C"/>
    <w:rsid w:val="007F7C54"/>
    <w:rsid w:val="008005FC"/>
    <w:rsid w:val="00801342"/>
    <w:rsid w:val="008021EE"/>
    <w:rsid w:val="0080451C"/>
    <w:rsid w:val="00804795"/>
    <w:rsid w:val="00804B0B"/>
    <w:rsid w:val="00804D6A"/>
    <w:rsid w:val="00804DB6"/>
    <w:rsid w:val="00805C2B"/>
    <w:rsid w:val="00805C40"/>
    <w:rsid w:val="00805FF0"/>
    <w:rsid w:val="0081000A"/>
    <w:rsid w:val="00810498"/>
    <w:rsid w:val="008105F6"/>
    <w:rsid w:val="0081098A"/>
    <w:rsid w:val="00810DDD"/>
    <w:rsid w:val="00811033"/>
    <w:rsid w:val="00811049"/>
    <w:rsid w:val="00811E72"/>
    <w:rsid w:val="00811FA6"/>
    <w:rsid w:val="00812C9F"/>
    <w:rsid w:val="00812ED1"/>
    <w:rsid w:val="008131F4"/>
    <w:rsid w:val="00813B52"/>
    <w:rsid w:val="0081541B"/>
    <w:rsid w:val="008155D8"/>
    <w:rsid w:val="008156BE"/>
    <w:rsid w:val="008157B8"/>
    <w:rsid w:val="008159BD"/>
    <w:rsid w:val="00815DA2"/>
    <w:rsid w:val="00815E6C"/>
    <w:rsid w:val="008169B9"/>
    <w:rsid w:val="00816ABB"/>
    <w:rsid w:val="00816E21"/>
    <w:rsid w:val="0082011A"/>
    <w:rsid w:val="0082046B"/>
    <w:rsid w:val="00820600"/>
    <w:rsid w:val="0082102A"/>
    <w:rsid w:val="0082166F"/>
    <w:rsid w:val="00821C46"/>
    <w:rsid w:val="00823184"/>
    <w:rsid w:val="008241E9"/>
    <w:rsid w:val="00824B59"/>
    <w:rsid w:val="00824E23"/>
    <w:rsid w:val="0082532E"/>
    <w:rsid w:val="00825BE1"/>
    <w:rsid w:val="00825CFC"/>
    <w:rsid w:val="00825FE3"/>
    <w:rsid w:val="008274AC"/>
    <w:rsid w:val="008303B3"/>
    <w:rsid w:val="0083088D"/>
    <w:rsid w:val="00830E9F"/>
    <w:rsid w:val="0083132F"/>
    <w:rsid w:val="00831A0B"/>
    <w:rsid w:val="00831BCB"/>
    <w:rsid w:val="008323FD"/>
    <w:rsid w:val="00832A25"/>
    <w:rsid w:val="008341C1"/>
    <w:rsid w:val="0083474F"/>
    <w:rsid w:val="008350C3"/>
    <w:rsid w:val="00835FEC"/>
    <w:rsid w:val="008362DA"/>
    <w:rsid w:val="00836433"/>
    <w:rsid w:val="00836549"/>
    <w:rsid w:val="00836A8F"/>
    <w:rsid w:val="00836DE3"/>
    <w:rsid w:val="00837F16"/>
    <w:rsid w:val="008403FA"/>
    <w:rsid w:val="00841E0C"/>
    <w:rsid w:val="00841E59"/>
    <w:rsid w:val="00843F1C"/>
    <w:rsid w:val="0084533A"/>
    <w:rsid w:val="00845678"/>
    <w:rsid w:val="00845F86"/>
    <w:rsid w:val="00846BB6"/>
    <w:rsid w:val="00850403"/>
    <w:rsid w:val="0085044B"/>
    <w:rsid w:val="008507BA"/>
    <w:rsid w:val="0085081A"/>
    <w:rsid w:val="00851734"/>
    <w:rsid w:val="00851EA3"/>
    <w:rsid w:val="00852A3A"/>
    <w:rsid w:val="00853F26"/>
    <w:rsid w:val="0085441E"/>
    <w:rsid w:val="00854990"/>
    <w:rsid w:val="00854BCC"/>
    <w:rsid w:val="00855590"/>
    <w:rsid w:val="00855B48"/>
    <w:rsid w:val="00855CA1"/>
    <w:rsid w:val="008562EE"/>
    <w:rsid w:val="00856750"/>
    <w:rsid w:val="008571AA"/>
    <w:rsid w:val="008577EE"/>
    <w:rsid w:val="00857C1A"/>
    <w:rsid w:val="00857EA8"/>
    <w:rsid w:val="008600D3"/>
    <w:rsid w:val="00860E8A"/>
    <w:rsid w:val="00860E99"/>
    <w:rsid w:val="00862C8F"/>
    <w:rsid w:val="00863F74"/>
    <w:rsid w:val="00864008"/>
    <w:rsid w:val="00864D82"/>
    <w:rsid w:val="008654B3"/>
    <w:rsid w:val="008656F8"/>
    <w:rsid w:val="00866091"/>
    <w:rsid w:val="008660ED"/>
    <w:rsid w:val="0086629B"/>
    <w:rsid w:val="00867688"/>
    <w:rsid w:val="00867CF4"/>
    <w:rsid w:val="00870210"/>
    <w:rsid w:val="008704A5"/>
    <w:rsid w:val="0087055C"/>
    <w:rsid w:val="00870748"/>
    <w:rsid w:val="00870CBF"/>
    <w:rsid w:val="008729A6"/>
    <w:rsid w:val="00872B19"/>
    <w:rsid w:val="00873AE3"/>
    <w:rsid w:val="00875D9B"/>
    <w:rsid w:val="008768EA"/>
    <w:rsid w:val="0087691A"/>
    <w:rsid w:val="00877081"/>
    <w:rsid w:val="0087748C"/>
    <w:rsid w:val="0087779E"/>
    <w:rsid w:val="00880095"/>
    <w:rsid w:val="008803DD"/>
    <w:rsid w:val="008804A1"/>
    <w:rsid w:val="00880BBC"/>
    <w:rsid w:val="00880E11"/>
    <w:rsid w:val="0088180B"/>
    <w:rsid w:val="00881A5D"/>
    <w:rsid w:val="008820CD"/>
    <w:rsid w:val="0088259D"/>
    <w:rsid w:val="00882F60"/>
    <w:rsid w:val="00883101"/>
    <w:rsid w:val="00884105"/>
    <w:rsid w:val="00884216"/>
    <w:rsid w:val="00884627"/>
    <w:rsid w:val="00885529"/>
    <w:rsid w:val="008861A4"/>
    <w:rsid w:val="008865F2"/>
    <w:rsid w:val="0088734B"/>
    <w:rsid w:val="00890641"/>
    <w:rsid w:val="00890A6A"/>
    <w:rsid w:val="008913A7"/>
    <w:rsid w:val="008922B0"/>
    <w:rsid w:val="008936B1"/>
    <w:rsid w:val="008939BA"/>
    <w:rsid w:val="00894998"/>
    <w:rsid w:val="0089507A"/>
    <w:rsid w:val="00895AF3"/>
    <w:rsid w:val="00895FB6"/>
    <w:rsid w:val="008966C6"/>
    <w:rsid w:val="008972AA"/>
    <w:rsid w:val="008A008A"/>
    <w:rsid w:val="008A0436"/>
    <w:rsid w:val="008A066F"/>
    <w:rsid w:val="008A1916"/>
    <w:rsid w:val="008A1DBD"/>
    <w:rsid w:val="008A26F3"/>
    <w:rsid w:val="008A2C2C"/>
    <w:rsid w:val="008A3A4E"/>
    <w:rsid w:val="008A3D91"/>
    <w:rsid w:val="008A563E"/>
    <w:rsid w:val="008A5DAC"/>
    <w:rsid w:val="008A5F0D"/>
    <w:rsid w:val="008B01DB"/>
    <w:rsid w:val="008B0664"/>
    <w:rsid w:val="008B10EF"/>
    <w:rsid w:val="008B1106"/>
    <w:rsid w:val="008B2351"/>
    <w:rsid w:val="008B276E"/>
    <w:rsid w:val="008B39BA"/>
    <w:rsid w:val="008B4093"/>
    <w:rsid w:val="008B4586"/>
    <w:rsid w:val="008B526F"/>
    <w:rsid w:val="008B55A4"/>
    <w:rsid w:val="008B6788"/>
    <w:rsid w:val="008B7595"/>
    <w:rsid w:val="008B7BA0"/>
    <w:rsid w:val="008C0A10"/>
    <w:rsid w:val="008C0C08"/>
    <w:rsid w:val="008C11AD"/>
    <w:rsid w:val="008C1647"/>
    <w:rsid w:val="008C1B2B"/>
    <w:rsid w:val="008C215E"/>
    <w:rsid w:val="008C34D9"/>
    <w:rsid w:val="008C3743"/>
    <w:rsid w:val="008C3771"/>
    <w:rsid w:val="008C39D6"/>
    <w:rsid w:val="008C3AA2"/>
    <w:rsid w:val="008C4154"/>
    <w:rsid w:val="008C4890"/>
    <w:rsid w:val="008C4B75"/>
    <w:rsid w:val="008C5058"/>
    <w:rsid w:val="008C524C"/>
    <w:rsid w:val="008C6862"/>
    <w:rsid w:val="008C711E"/>
    <w:rsid w:val="008C74CB"/>
    <w:rsid w:val="008C7561"/>
    <w:rsid w:val="008C7B18"/>
    <w:rsid w:val="008D0030"/>
    <w:rsid w:val="008D15DA"/>
    <w:rsid w:val="008D1BFC"/>
    <w:rsid w:val="008D240F"/>
    <w:rsid w:val="008D4269"/>
    <w:rsid w:val="008D505D"/>
    <w:rsid w:val="008D60DA"/>
    <w:rsid w:val="008D65B5"/>
    <w:rsid w:val="008D6E59"/>
    <w:rsid w:val="008D7A2D"/>
    <w:rsid w:val="008D7E99"/>
    <w:rsid w:val="008E11C3"/>
    <w:rsid w:val="008E191A"/>
    <w:rsid w:val="008E1ED1"/>
    <w:rsid w:val="008E3033"/>
    <w:rsid w:val="008E3DF4"/>
    <w:rsid w:val="008E4342"/>
    <w:rsid w:val="008E473C"/>
    <w:rsid w:val="008E5291"/>
    <w:rsid w:val="008E5731"/>
    <w:rsid w:val="008E5F47"/>
    <w:rsid w:val="008E6634"/>
    <w:rsid w:val="008E7A1F"/>
    <w:rsid w:val="008F0015"/>
    <w:rsid w:val="008F09CE"/>
    <w:rsid w:val="008F1A16"/>
    <w:rsid w:val="008F1B5C"/>
    <w:rsid w:val="008F1F1B"/>
    <w:rsid w:val="008F226C"/>
    <w:rsid w:val="008F34EB"/>
    <w:rsid w:val="008F40EE"/>
    <w:rsid w:val="008F445B"/>
    <w:rsid w:val="008F44F2"/>
    <w:rsid w:val="008F4E3B"/>
    <w:rsid w:val="008F4F67"/>
    <w:rsid w:val="008F5B64"/>
    <w:rsid w:val="008F5F05"/>
    <w:rsid w:val="008F6025"/>
    <w:rsid w:val="008F643F"/>
    <w:rsid w:val="008F6872"/>
    <w:rsid w:val="008F6B03"/>
    <w:rsid w:val="008F6D20"/>
    <w:rsid w:val="008F7A62"/>
    <w:rsid w:val="008F7AD8"/>
    <w:rsid w:val="009020A7"/>
    <w:rsid w:val="00902525"/>
    <w:rsid w:val="009033A6"/>
    <w:rsid w:val="009039C9"/>
    <w:rsid w:val="0090491A"/>
    <w:rsid w:val="009049B7"/>
    <w:rsid w:val="00905AEA"/>
    <w:rsid w:val="009067A0"/>
    <w:rsid w:val="00907CEC"/>
    <w:rsid w:val="0091033E"/>
    <w:rsid w:val="00911127"/>
    <w:rsid w:val="00911642"/>
    <w:rsid w:val="0091495E"/>
    <w:rsid w:val="009157E9"/>
    <w:rsid w:val="00915A44"/>
    <w:rsid w:val="00915D68"/>
    <w:rsid w:val="00916F90"/>
    <w:rsid w:val="009172BC"/>
    <w:rsid w:val="00917BE1"/>
    <w:rsid w:val="00921ECA"/>
    <w:rsid w:val="00923B6A"/>
    <w:rsid w:val="00923C3D"/>
    <w:rsid w:val="00923F29"/>
    <w:rsid w:val="00924C0E"/>
    <w:rsid w:val="00930F91"/>
    <w:rsid w:val="0093208B"/>
    <w:rsid w:val="00932457"/>
    <w:rsid w:val="00932496"/>
    <w:rsid w:val="009331EB"/>
    <w:rsid w:val="009340D4"/>
    <w:rsid w:val="00934944"/>
    <w:rsid w:val="009349C9"/>
    <w:rsid w:val="00935000"/>
    <w:rsid w:val="00935609"/>
    <w:rsid w:val="0094169B"/>
    <w:rsid w:val="00943E7D"/>
    <w:rsid w:val="009441EE"/>
    <w:rsid w:val="009444B3"/>
    <w:rsid w:val="00944E81"/>
    <w:rsid w:val="00945D78"/>
    <w:rsid w:val="00947A8D"/>
    <w:rsid w:val="00950327"/>
    <w:rsid w:val="009503CD"/>
    <w:rsid w:val="00950C07"/>
    <w:rsid w:val="00950C34"/>
    <w:rsid w:val="00950CAD"/>
    <w:rsid w:val="00951516"/>
    <w:rsid w:val="0095184F"/>
    <w:rsid w:val="00951BD8"/>
    <w:rsid w:val="00954F0C"/>
    <w:rsid w:val="00955038"/>
    <w:rsid w:val="00955848"/>
    <w:rsid w:val="00955D1E"/>
    <w:rsid w:val="009575AC"/>
    <w:rsid w:val="00957632"/>
    <w:rsid w:val="00957B8D"/>
    <w:rsid w:val="009600E8"/>
    <w:rsid w:val="0096081F"/>
    <w:rsid w:val="00961D9F"/>
    <w:rsid w:val="00962CCE"/>
    <w:rsid w:val="009636F4"/>
    <w:rsid w:val="0096397F"/>
    <w:rsid w:val="00964B8C"/>
    <w:rsid w:val="009665B1"/>
    <w:rsid w:val="00967309"/>
    <w:rsid w:val="00967885"/>
    <w:rsid w:val="00967AA7"/>
    <w:rsid w:val="009703B6"/>
    <w:rsid w:val="00970432"/>
    <w:rsid w:val="009706CC"/>
    <w:rsid w:val="00970CEA"/>
    <w:rsid w:val="00971073"/>
    <w:rsid w:val="009713EE"/>
    <w:rsid w:val="009721FE"/>
    <w:rsid w:val="00972D49"/>
    <w:rsid w:val="00973029"/>
    <w:rsid w:val="00973073"/>
    <w:rsid w:val="009732AB"/>
    <w:rsid w:val="009736C1"/>
    <w:rsid w:val="00973823"/>
    <w:rsid w:val="0097408C"/>
    <w:rsid w:val="0097461E"/>
    <w:rsid w:val="00974980"/>
    <w:rsid w:val="00974A4E"/>
    <w:rsid w:val="00975824"/>
    <w:rsid w:val="009767FD"/>
    <w:rsid w:val="00976977"/>
    <w:rsid w:val="009774F3"/>
    <w:rsid w:val="00977C61"/>
    <w:rsid w:val="00977D98"/>
    <w:rsid w:val="00977FCD"/>
    <w:rsid w:val="0098074E"/>
    <w:rsid w:val="009817B7"/>
    <w:rsid w:val="00981CBE"/>
    <w:rsid w:val="00982F6E"/>
    <w:rsid w:val="009839ED"/>
    <w:rsid w:val="00983BE8"/>
    <w:rsid w:val="009844CD"/>
    <w:rsid w:val="00984C2B"/>
    <w:rsid w:val="00984FB6"/>
    <w:rsid w:val="00986829"/>
    <w:rsid w:val="009870DB"/>
    <w:rsid w:val="00987AEB"/>
    <w:rsid w:val="00987BEA"/>
    <w:rsid w:val="009900C1"/>
    <w:rsid w:val="009902F8"/>
    <w:rsid w:val="009915C7"/>
    <w:rsid w:val="00991AEA"/>
    <w:rsid w:val="00991DAA"/>
    <w:rsid w:val="0099215F"/>
    <w:rsid w:val="00992188"/>
    <w:rsid w:val="009929DF"/>
    <w:rsid w:val="00993F8A"/>
    <w:rsid w:val="00994A96"/>
    <w:rsid w:val="0099578D"/>
    <w:rsid w:val="0099597F"/>
    <w:rsid w:val="00995D51"/>
    <w:rsid w:val="009967AD"/>
    <w:rsid w:val="00996A8B"/>
    <w:rsid w:val="00996D26"/>
    <w:rsid w:val="00997297"/>
    <w:rsid w:val="00997363"/>
    <w:rsid w:val="009A0DC6"/>
    <w:rsid w:val="009A149F"/>
    <w:rsid w:val="009A1EFC"/>
    <w:rsid w:val="009A24FF"/>
    <w:rsid w:val="009A27C8"/>
    <w:rsid w:val="009A3543"/>
    <w:rsid w:val="009A37D0"/>
    <w:rsid w:val="009A51F7"/>
    <w:rsid w:val="009A79CA"/>
    <w:rsid w:val="009A7C56"/>
    <w:rsid w:val="009B01A4"/>
    <w:rsid w:val="009B08A5"/>
    <w:rsid w:val="009B1140"/>
    <w:rsid w:val="009B2657"/>
    <w:rsid w:val="009B2B0F"/>
    <w:rsid w:val="009B44F6"/>
    <w:rsid w:val="009B48DE"/>
    <w:rsid w:val="009B4E6D"/>
    <w:rsid w:val="009B6F99"/>
    <w:rsid w:val="009B7972"/>
    <w:rsid w:val="009C3554"/>
    <w:rsid w:val="009C556F"/>
    <w:rsid w:val="009C5FF4"/>
    <w:rsid w:val="009C6384"/>
    <w:rsid w:val="009C6433"/>
    <w:rsid w:val="009C6700"/>
    <w:rsid w:val="009C70A8"/>
    <w:rsid w:val="009C76A3"/>
    <w:rsid w:val="009D01DD"/>
    <w:rsid w:val="009D0736"/>
    <w:rsid w:val="009D0EA6"/>
    <w:rsid w:val="009D255D"/>
    <w:rsid w:val="009D34D9"/>
    <w:rsid w:val="009D3DFA"/>
    <w:rsid w:val="009D55E0"/>
    <w:rsid w:val="009D6B98"/>
    <w:rsid w:val="009D6BD9"/>
    <w:rsid w:val="009D7701"/>
    <w:rsid w:val="009D7827"/>
    <w:rsid w:val="009D79F6"/>
    <w:rsid w:val="009E012D"/>
    <w:rsid w:val="009E142B"/>
    <w:rsid w:val="009E18BE"/>
    <w:rsid w:val="009E1945"/>
    <w:rsid w:val="009E2868"/>
    <w:rsid w:val="009E2ECF"/>
    <w:rsid w:val="009E36AF"/>
    <w:rsid w:val="009E4638"/>
    <w:rsid w:val="009E4A93"/>
    <w:rsid w:val="009E71D5"/>
    <w:rsid w:val="009E784C"/>
    <w:rsid w:val="009F0AB8"/>
    <w:rsid w:val="009F0B7F"/>
    <w:rsid w:val="009F0DE9"/>
    <w:rsid w:val="009F1B0C"/>
    <w:rsid w:val="009F2AD4"/>
    <w:rsid w:val="009F2F07"/>
    <w:rsid w:val="009F3352"/>
    <w:rsid w:val="009F46F6"/>
    <w:rsid w:val="009F5CE5"/>
    <w:rsid w:val="009F6CE3"/>
    <w:rsid w:val="009F7595"/>
    <w:rsid w:val="009F79CB"/>
    <w:rsid w:val="00A006BB"/>
    <w:rsid w:val="00A009CA"/>
    <w:rsid w:val="00A00A92"/>
    <w:rsid w:val="00A00EFB"/>
    <w:rsid w:val="00A00F58"/>
    <w:rsid w:val="00A03190"/>
    <w:rsid w:val="00A03228"/>
    <w:rsid w:val="00A04129"/>
    <w:rsid w:val="00A04CE0"/>
    <w:rsid w:val="00A05F91"/>
    <w:rsid w:val="00A0647B"/>
    <w:rsid w:val="00A0674C"/>
    <w:rsid w:val="00A073B1"/>
    <w:rsid w:val="00A0750F"/>
    <w:rsid w:val="00A0793C"/>
    <w:rsid w:val="00A1053B"/>
    <w:rsid w:val="00A108D4"/>
    <w:rsid w:val="00A10993"/>
    <w:rsid w:val="00A10EC5"/>
    <w:rsid w:val="00A1220F"/>
    <w:rsid w:val="00A126A4"/>
    <w:rsid w:val="00A12920"/>
    <w:rsid w:val="00A12962"/>
    <w:rsid w:val="00A13BF1"/>
    <w:rsid w:val="00A1463D"/>
    <w:rsid w:val="00A14F79"/>
    <w:rsid w:val="00A15489"/>
    <w:rsid w:val="00A154C1"/>
    <w:rsid w:val="00A1566D"/>
    <w:rsid w:val="00A15DEE"/>
    <w:rsid w:val="00A17010"/>
    <w:rsid w:val="00A1720A"/>
    <w:rsid w:val="00A17464"/>
    <w:rsid w:val="00A17B34"/>
    <w:rsid w:val="00A17C50"/>
    <w:rsid w:val="00A17E98"/>
    <w:rsid w:val="00A20C1D"/>
    <w:rsid w:val="00A20C2C"/>
    <w:rsid w:val="00A210F6"/>
    <w:rsid w:val="00A2142A"/>
    <w:rsid w:val="00A21C5F"/>
    <w:rsid w:val="00A21DC5"/>
    <w:rsid w:val="00A21FBC"/>
    <w:rsid w:val="00A2244F"/>
    <w:rsid w:val="00A2335A"/>
    <w:rsid w:val="00A23871"/>
    <w:rsid w:val="00A2395E"/>
    <w:rsid w:val="00A23B0C"/>
    <w:rsid w:val="00A24B65"/>
    <w:rsid w:val="00A25396"/>
    <w:rsid w:val="00A2556A"/>
    <w:rsid w:val="00A25A5C"/>
    <w:rsid w:val="00A25AF1"/>
    <w:rsid w:val="00A27EFE"/>
    <w:rsid w:val="00A3081A"/>
    <w:rsid w:val="00A316EE"/>
    <w:rsid w:val="00A319FB"/>
    <w:rsid w:val="00A32510"/>
    <w:rsid w:val="00A3336C"/>
    <w:rsid w:val="00A342A7"/>
    <w:rsid w:val="00A36BFF"/>
    <w:rsid w:val="00A37016"/>
    <w:rsid w:val="00A37210"/>
    <w:rsid w:val="00A40772"/>
    <w:rsid w:val="00A41501"/>
    <w:rsid w:val="00A41C16"/>
    <w:rsid w:val="00A42709"/>
    <w:rsid w:val="00A42A87"/>
    <w:rsid w:val="00A430AE"/>
    <w:rsid w:val="00A43586"/>
    <w:rsid w:val="00A44519"/>
    <w:rsid w:val="00A4600D"/>
    <w:rsid w:val="00A46294"/>
    <w:rsid w:val="00A46573"/>
    <w:rsid w:val="00A46689"/>
    <w:rsid w:val="00A46B15"/>
    <w:rsid w:val="00A50056"/>
    <w:rsid w:val="00A50813"/>
    <w:rsid w:val="00A51014"/>
    <w:rsid w:val="00A5117F"/>
    <w:rsid w:val="00A512A1"/>
    <w:rsid w:val="00A51714"/>
    <w:rsid w:val="00A52251"/>
    <w:rsid w:val="00A5260C"/>
    <w:rsid w:val="00A52CF8"/>
    <w:rsid w:val="00A52E0D"/>
    <w:rsid w:val="00A53B19"/>
    <w:rsid w:val="00A53C8B"/>
    <w:rsid w:val="00A53E2F"/>
    <w:rsid w:val="00A54063"/>
    <w:rsid w:val="00A5437B"/>
    <w:rsid w:val="00A546D0"/>
    <w:rsid w:val="00A54C4E"/>
    <w:rsid w:val="00A55017"/>
    <w:rsid w:val="00A551F3"/>
    <w:rsid w:val="00A55D2D"/>
    <w:rsid w:val="00A55F85"/>
    <w:rsid w:val="00A561AF"/>
    <w:rsid w:val="00A56CF3"/>
    <w:rsid w:val="00A57679"/>
    <w:rsid w:val="00A606CF"/>
    <w:rsid w:val="00A60FD3"/>
    <w:rsid w:val="00A626F3"/>
    <w:rsid w:val="00A62BAA"/>
    <w:rsid w:val="00A638BE"/>
    <w:rsid w:val="00A63FF9"/>
    <w:rsid w:val="00A6489C"/>
    <w:rsid w:val="00A64C64"/>
    <w:rsid w:val="00A65213"/>
    <w:rsid w:val="00A65381"/>
    <w:rsid w:val="00A6590D"/>
    <w:rsid w:val="00A67EF8"/>
    <w:rsid w:val="00A70C31"/>
    <w:rsid w:val="00A71112"/>
    <w:rsid w:val="00A71672"/>
    <w:rsid w:val="00A7189D"/>
    <w:rsid w:val="00A719D0"/>
    <w:rsid w:val="00A71FA2"/>
    <w:rsid w:val="00A72F5F"/>
    <w:rsid w:val="00A72FB4"/>
    <w:rsid w:val="00A7332D"/>
    <w:rsid w:val="00A7366B"/>
    <w:rsid w:val="00A73B89"/>
    <w:rsid w:val="00A73D5B"/>
    <w:rsid w:val="00A74863"/>
    <w:rsid w:val="00A74DB7"/>
    <w:rsid w:val="00A74DF2"/>
    <w:rsid w:val="00A75810"/>
    <w:rsid w:val="00A75D95"/>
    <w:rsid w:val="00A77D09"/>
    <w:rsid w:val="00A80609"/>
    <w:rsid w:val="00A80B76"/>
    <w:rsid w:val="00A81479"/>
    <w:rsid w:val="00A82167"/>
    <w:rsid w:val="00A824FE"/>
    <w:rsid w:val="00A826DC"/>
    <w:rsid w:val="00A8312E"/>
    <w:rsid w:val="00A83BC8"/>
    <w:rsid w:val="00A83F2D"/>
    <w:rsid w:val="00A84A88"/>
    <w:rsid w:val="00A852CF"/>
    <w:rsid w:val="00A86622"/>
    <w:rsid w:val="00A86729"/>
    <w:rsid w:val="00A87BA5"/>
    <w:rsid w:val="00A90BE0"/>
    <w:rsid w:val="00A91FB0"/>
    <w:rsid w:val="00A93BE9"/>
    <w:rsid w:val="00A93EBE"/>
    <w:rsid w:val="00A9585C"/>
    <w:rsid w:val="00A95928"/>
    <w:rsid w:val="00A9602C"/>
    <w:rsid w:val="00A963C7"/>
    <w:rsid w:val="00A97647"/>
    <w:rsid w:val="00A977A2"/>
    <w:rsid w:val="00AA0042"/>
    <w:rsid w:val="00AA01A9"/>
    <w:rsid w:val="00AA01B9"/>
    <w:rsid w:val="00AA07F7"/>
    <w:rsid w:val="00AA09F2"/>
    <w:rsid w:val="00AA0F18"/>
    <w:rsid w:val="00AA12AE"/>
    <w:rsid w:val="00AA135B"/>
    <w:rsid w:val="00AA14F8"/>
    <w:rsid w:val="00AA2710"/>
    <w:rsid w:val="00AA2ED5"/>
    <w:rsid w:val="00AA419A"/>
    <w:rsid w:val="00AA4471"/>
    <w:rsid w:val="00AA4BF2"/>
    <w:rsid w:val="00AA582D"/>
    <w:rsid w:val="00AA5B38"/>
    <w:rsid w:val="00AA6209"/>
    <w:rsid w:val="00AA6634"/>
    <w:rsid w:val="00AB103D"/>
    <w:rsid w:val="00AB15C9"/>
    <w:rsid w:val="00AB1975"/>
    <w:rsid w:val="00AB2B14"/>
    <w:rsid w:val="00AB323A"/>
    <w:rsid w:val="00AB3817"/>
    <w:rsid w:val="00AB3FE6"/>
    <w:rsid w:val="00AB448B"/>
    <w:rsid w:val="00AB4FF7"/>
    <w:rsid w:val="00AB5457"/>
    <w:rsid w:val="00AB559E"/>
    <w:rsid w:val="00AB573F"/>
    <w:rsid w:val="00AB57F1"/>
    <w:rsid w:val="00AB708C"/>
    <w:rsid w:val="00AB734C"/>
    <w:rsid w:val="00AB7C72"/>
    <w:rsid w:val="00AC15C9"/>
    <w:rsid w:val="00AC1A35"/>
    <w:rsid w:val="00AC2F44"/>
    <w:rsid w:val="00AC3120"/>
    <w:rsid w:val="00AC539B"/>
    <w:rsid w:val="00AC5D73"/>
    <w:rsid w:val="00AC6ECF"/>
    <w:rsid w:val="00AC6FE0"/>
    <w:rsid w:val="00AC743B"/>
    <w:rsid w:val="00AC752B"/>
    <w:rsid w:val="00AC7A6F"/>
    <w:rsid w:val="00AD01C2"/>
    <w:rsid w:val="00AD09D9"/>
    <w:rsid w:val="00AD15F5"/>
    <w:rsid w:val="00AD1738"/>
    <w:rsid w:val="00AD2B6F"/>
    <w:rsid w:val="00AD3456"/>
    <w:rsid w:val="00AD3EAC"/>
    <w:rsid w:val="00AD4074"/>
    <w:rsid w:val="00AD42C0"/>
    <w:rsid w:val="00AD4C95"/>
    <w:rsid w:val="00AD6530"/>
    <w:rsid w:val="00AD67AA"/>
    <w:rsid w:val="00AD6C27"/>
    <w:rsid w:val="00AD70AD"/>
    <w:rsid w:val="00AD7794"/>
    <w:rsid w:val="00AD7AAF"/>
    <w:rsid w:val="00AE0780"/>
    <w:rsid w:val="00AE1D6A"/>
    <w:rsid w:val="00AE2B76"/>
    <w:rsid w:val="00AE32B9"/>
    <w:rsid w:val="00AE3BCB"/>
    <w:rsid w:val="00AE3ED1"/>
    <w:rsid w:val="00AE4895"/>
    <w:rsid w:val="00AE5585"/>
    <w:rsid w:val="00AE5BE0"/>
    <w:rsid w:val="00AE6EE3"/>
    <w:rsid w:val="00AE7324"/>
    <w:rsid w:val="00AE7809"/>
    <w:rsid w:val="00AF0312"/>
    <w:rsid w:val="00AF0D59"/>
    <w:rsid w:val="00AF122F"/>
    <w:rsid w:val="00AF17B2"/>
    <w:rsid w:val="00AF1A05"/>
    <w:rsid w:val="00AF1FC5"/>
    <w:rsid w:val="00AF216B"/>
    <w:rsid w:val="00AF25C9"/>
    <w:rsid w:val="00AF2719"/>
    <w:rsid w:val="00AF2992"/>
    <w:rsid w:val="00AF29BD"/>
    <w:rsid w:val="00AF2C6D"/>
    <w:rsid w:val="00AF2E59"/>
    <w:rsid w:val="00AF3817"/>
    <w:rsid w:val="00AF3A8A"/>
    <w:rsid w:val="00AF444F"/>
    <w:rsid w:val="00AF5294"/>
    <w:rsid w:val="00AF5486"/>
    <w:rsid w:val="00AF54DC"/>
    <w:rsid w:val="00AF7D7F"/>
    <w:rsid w:val="00B0043C"/>
    <w:rsid w:val="00B02541"/>
    <w:rsid w:val="00B02861"/>
    <w:rsid w:val="00B02D2B"/>
    <w:rsid w:val="00B040F9"/>
    <w:rsid w:val="00B0445D"/>
    <w:rsid w:val="00B04F64"/>
    <w:rsid w:val="00B04FFC"/>
    <w:rsid w:val="00B058ED"/>
    <w:rsid w:val="00B06580"/>
    <w:rsid w:val="00B066C7"/>
    <w:rsid w:val="00B102E6"/>
    <w:rsid w:val="00B10A38"/>
    <w:rsid w:val="00B10D3A"/>
    <w:rsid w:val="00B11200"/>
    <w:rsid w:val="00B115A0"/>
    <w:rsid w:val="00B11AF1"/>
    <w:rsid w:val="00B11B00"/>
    <w:rsid w:val="00B11E4E"/>
    <w:rsid w:val="00B12055"/>
    <w:rsid w:val="00B1218D"/>
    <w:rsid w:val="00B128A4"/>
    <w:rsid w:val="00B13193"/>
    <w:rsid w:val="00B1356F"/>
    <w:rsid w:val="00B13666"/>
    <w:rsid w:val="00B137AF"/>
    <w:rsid w:val="00B143E5"/>
    <w:rsid w:val="00B144A8"/>
    <w:rsid w:val="00B149C0"/>
    <w:rsid w:val="00B15C83"/>
    <w:rsid w:val="00B16C28"/>
    <w:rsid w:val="00B16FDC"/>
    <w:rsid w:val="00B20320"/>
    <w:rsid w:val="00B2105D"/>
    <w:rsid w:val="00B23915"/>
    <w:rsid w:val="00B239AA"/>
    <w:rsid w:val="00B24A81"/>
    <w:rsid w:val="00B25304"/>
    <w:rsid w:val="00B261EF"/>
    <w:rsid w:val="00B26BF0"/>
    <w:rsid w:val="00B27400"/>
    <w:rsid w:val="00B303E0"/>
    <w:rsid w:val="00B31DF7"/>
    <w:rsid w:val="00B32E31"/>
    <w:rsid w:val="00B33FDF"/>
    <w:rsid w:val="00B35347"/>
    <w:rsid w:val="00B358C9"/>
    <w:rsid w:val="00B35E50"/>
    <w:rsid w:val="00B369DB"/>
    <w:rsid w:val="00B36DE6"/>
    <w:rsid w:val="00B37717"/>
    <w:rsid w:val="00B37EAC"/>
    <w:rsid w:val="00B404D4"/>
    <w:rsid w:val="00B40816"/>
    <w:rsid w:val="00B415B1"/>
    <w:rsid w:val="00B42200"/>
    <w:rsid w:val="00B4263A"/>
    <w:rsid w:val="00B42827"/>
    <w:rsid w:val="00B42FF5"/>
    <w:rsid w:val="00B435F8"/>
    <w:rsid w:val="00B439C0"/>
    <w:rsid w:val="00B44BAA"/>
    <w:rsid w:val="00B45548"/>
    <w:rsid w:val="00B465C7"/>
    <w:rsid w:val="00B47026"/>
    <w:rsid w:val="00B472B7"/>
    <w:rsid w:val="00B47CD2"/>
    <w:rsid w:val="00B5011A"/>
    <w:rsid w:val="00B5037B"/>
    <w:rsid w:val="00B513B6"/>
    <w:rsid w:val="00B51E75"/>
    <w:rsid w:val="00B51EA1"/>
    <w:rsid w:val="00B5307A"/>
    <w:rsid w:val="00B53220"/>
    <w:rsid w:val="00B54153"/>
    <w:rsid w:val="00B54585"/>
    <w:rsid w:val="00B55635"/>
    <w:rsid w:val="00B55A54"/>
    <w:rsid w:val="00B562E7"/>
    <w:rsid w:val="00B5636F"/>
    <w:rsid w:val="00B61E02"/>
    <w:rsid w:val="00B634A0"/>
    <w:rsid w:val="00B63591"/>
    <w:rsid w:val="00B639A8"/>
    <w:rsid w:val="00B63E31"/>
    <w:rsid w:val="00B645F9"/>
    <w:rsid w:val="00B64A83"/>
    <w:rsid w:val="00B6522E"/>
    <w:rsid w:val="00B65AE8"/>
    <w:rsid w:val="00B65B8D"/>
    <w:rsid w:val="00B6726A"/>
    <w:rsid w:val="00B677BF"/>
    <w:rsid w:val="00B67D2C"/>
    <w:rsid w:val="00B70102"/>
    <w:rsid w:val="00B70153"/>
    <w:rsid w:val="00B702F7"/>
    <w:rsid w:val="00B71A43"/>
    <w:rsid w:val="00B72A69"/>
    <w:rsid w:val="00B73408"/>
    <w:rsid w:val="00B73D10"/>
    <w:rsid w:val="00B73E73"/>
    <w:rsid w:val="00B7419E"/>
    <w:rsid w:val="00B75A43"/>
    <w:rsid w:val="00B75F67"/>
    <w:rsid w:val="00B769E6"/>
    <w:rsid w:val="00B77331"/>
    <w:rsid w:val="00B77A62"/>
    <w:rsid w:val="00B80540"/>
    <w:rsid w:val="00B80C95"/>
    <w:rsid w:val="00B80DE1"/>
    <w:rsid w:val="00B81331"/>
    <w:rsid w:val="00B83443"/>
    <w:rsid w:val="00B835D1"/>
    <w:rsid w:val="00B83900"/>
    <w:rsid w:val="00B850AB"/>
    <w:rsid w:val="00B859A6"/>
    <w:rsid w:val="00B86D49"/>
    <w:rsid w:val="00B872B8"/>
    <w:rsid w:val="00B873C4"/>
    <w:rsid w:val="00B87D66"/>
    <w:rsid w:val="00B904A4"/>
    <w:rsid w:val="00B907DF"/>
    <w:rsid w:val="00B910BD"/>
    <w:rsid w:val="00B91868"/>
    <w:rsid w:val="00B92966"/>
    <w:rsid w:val="00B92998"/>
    <w:rsid w:val="00B92FB4"/>
    <w:rsid w:val="00B9325A"/>
    <w:rsid w:val="00B94402"/>
    <w:rsid w:val="00B94721"/>
    <w:rsid w:val="00B949BF"/>
    <w:rsid w:val="00B95E40"/>
    <w:rsid w:val="00B97D90"/>
    <w:rsid w:val="00BA033A"/>
    <w:rsid w:val="00BA0E65"/>
    <w:rsid w:val="00BA172F"/>
    <w:rsid w:val="00BA1E09"/>
    <w:rsid w:val="00BA1FED"/>
    <w:rsid w:val="00BA448A"/>
    <w:rsid w:val="00BA4A06"/>
    <w:rsid w:val="00BA4C3B"/>
    <w:rsid w:val="00BA55DD"/>
    <w:rsid w:val="00BA71EB"/>
    <w:rsid w:val="00BA7EAA"/>
    <w:rsid w:val="00BB058D"/>
    <w:rsid w:val="00BB10AF"/>
    <w:rsid w:val="00BB1AD2"/>
    <w:rsid w:val="00BB315F"/>
    <w:rsid w:val="00BB39A5"/>
    <w:rsid w:val="00BB39C6"/>
    <w:rsid w:val="00BB3ADA"/>
    <w:rsid w:val="00BB3BA7"/>
    <w:rsid w:val="00BB58C7"/>
    <w:rsid w:val="00BB5977"/>
    <w:rsid w:val="00BB63DB"/>
    <w:rsid w:val="00BB64D4"/>
    <w:rsid w:val="00BB7203"/>
    <w:rsid w:val="00BB771E"/>
    <w:rsid w:val="00BB7BE4"/>
    <w:rsid w:val="00BB7C99"/>
    <w:rsid w:val="00BC0BA4"/>
    <w:rsid w:val="00BC1DB0"/>
    <w:rsid w:val="00BC2044"/>
    <w:rsid w:val="00BC283F"/>
    <w:rsid w:val="00BC35AC"/>
    <w:rsid w:val="00BC396E"/>
    <w:rsid w:val="00BC4D1A"/>
    <w:rsid w:val="00BC4E83"/>
    <w:rsid w:val="00BC5D8C"/>
    <w:rsid w:val="00BC5E91"/>
    <w:rsid w:val="00BC695D"/>
    <w:rsid w:val="00BC75C4"/>
    <w:rsid w:val="00BD012F"/>
    <w:rsid w:val="00BD0302"/>
    <w:rsid w:val="00BD0D15"/>
    <w:rsid w:val="00BD161C"/>
    <w:rsid w:val="00BD166E"/>
    <w:rsid w:val="00BD3F2C"/>
    <w:rsid w:val="00BD4322"/>
    <w:rsid w:val="00BD44BD"/>
    <w:rsid w:val="00BD5C4A"/>
    <w:rsid w:val="00BD667D"/>
    <w:rsid w:val="00BD6749"/>
    <w:rsid w:val="00BD7A22"/>
    <w:rsid w:val="00BE19FD"/>
    <w:rsid w:val="00BE24E9"/>
    <w:rsid w:val="00BE2987"/>
    <w:rsid w:val="00BE2B0F"/>
    <w:rsid w:val="00BE339B"/>
    <w:rsid w:val="00BE3DC2"/>
    <w:rsid w:val="00BE4D7A"/>
    <w:rsid w:val="00BE5273"/>
    <w:rsid w:val="00BE5793"/>
    <w:rsid w:val="00BE5E90"/>
    <w:rsid w:val="00BE6BA2"/>
    <w:rsid w:val="00BE6E08"/>
    <w:rsid w:val="00BE76E5"/>
    <w:rsid w:val="00BE774A"/>
    <w:rsid w:val="00BE7D50"/>
    <w:rsid w:val="00BE7E7A"/>
    <w:rsid w:val="00BE7EDC"/>
    <w:rsid w:val="00BF0177"/>
    <w:rsid w:val="00BF1876"/>
    <w:rsid w:val="00BF3F3D"/>
    <w:rsid w:val="00BF4016"/>
    <w:rsid w:val="00BF6140"/>
    <w:rsid w:val="00BF62A2"/>
    <w:rsid w:val="00C007E9"/>
    <w:rsid w:val="00C009CB"/>
    <w:rsid w:val="00C00B7D"/>
    <w:rsid w:val="00C00F8B"/>
    <w:rsid w:val="00C016D2"/>
    <w:rsid w:val="00C01C77"/>
    <w:rsid w:val="00C02DDB"/>
    <w:rsid w:val="00C03250"/>
    <w:rsid w:val="00C03480"/>
    <w:rsid w:val="00C038D0"/>
    <w:rsid w:val="00C03A53"/>
    <w:rsid w:val="00C03F52"/>
    <w:rsid w:val="00C04479"/>
    <w:rsid w:val="00C04E0D"/>
    <w:rsid w:val="00C05261"/>
    <w:rsid w:val="00C05501"/>
    <w:rsid w:val="00C05664"/>
    <w:rsid w:val="00C0670C"/>
    <w:rsid w:val="00C10A70"/>
    <w:rsid w:val="00C10F47"/>
    <w:rsid w:val="00C112FD"/>
    <w:rsid w:val="00C1189A"/>
    <w:rsid w:val="00C14157"/>
    <w:rsid w:val="00C14372"/>
    <w:rsid w:val="00C14B42"/>
    <w:rsid w:val="00C14EA5"/>
    <w:rsid w:val="00C15D2A"/>
    <w:rsid w:val="00C165DC"/>
    <w:rsid w:val="00C1681E"/>
    <w:rsid w:val="00C20A71"/>
    <w:rsid w:val="00C216A5"/>
    <w:rsid w:val="00C21EB7"/>
    <w:rsid w:val="00C2283F"/>
    <w:rsid w:val="00C22DBF"/>
    <w:rsid w:val="00C25652"/>
    <w:rsid w:val="00C258E8"/>
    <w:rsid w:val="00C271F8"/>
    <w:rsid w:val="00C2748E"/>
    <w:rsid w:val="00C27FBF"/>
    <w:rsid w:val="00C32739"/>
    <w:rsid w:val="00C3348A"/>
    <w:rsid w:val="00C33C99"/>
    <w:rsid w:val="00C341A5"/>
    <w:rsid w:val="00C346E2"/>
    <w:rsid w:val="00C34A8F"/>
    <w:rsid w:val="00C35357"/>
    <w:rsid w:val="00C3579D"/>
    <w:rsid w:val="00C362AF"/>
    <w:rsid w:val="00C36C93"/>
    <w:rsid w:val="00C40585"/>
    <w:rsid w:val="00C41236"/>
    <w:rsid w:val="00C425B0"/>
    <w:rsid w:val="00C42A27"/>
    <w:rsid w:val="00C43249"/>
    <w:rsid w:val="00C441F7"/>
    <w:rsid w:val="00C44476"/>
    <w:rsid w:val="00C44512"/>
    <w:rsid w:val="00C4460D"/>
    <w:rsid w:val="00C4517B"/>
    <w:rsid w:val="00C45206"/>
    <w:rsid w:val="00C4566D"/>
    <w:rsid w:val="00C46932"/>
    <w:rsid w:val="00C46B06"/>
    <w:rsid w:val="00C46EB4"/>
    <w:rsid w:val="00C50416"/>
    <w:rsid w:val="00C50C6E"/>
    <w:rsid w:val="00C51233"/>
    <w:rsid w:val="00C5219F"/>
    <w:rsid w:val="00C532B5"/>
    <w:rsid w:val="00C54A78"/>
    <w:rsid w:val="00C551E7"/>
    <w:rsid w:val="00C57B6F"/>
    <w:rsid w:val="00C57B76"/>
    <w:rsid w:val="00C603E1"/>
    <w:rsid w:val="00C604DF"/>
    <w:rsid w:val="00C60F74"/>
    <w:rsid w:val="00C62310"/>
    <w:rsid w:val="00C628CF"/>
    <w:rsid w:val="00C62B2E"/>
    <w:rsid w:val="00C63656"/>
    <w:rsid w:val="00C6509C"/>
    <w:rsid w:val="00C650E8"/>
    <w:rsid w:val="00C6588C"/>
    <w:rsid w:val="00C65F1F"/>
    <w:rsid w:val="00C66B9B"/>
    <w:rsid w:val="00C670C1"/>
    <w:rsid w:val="00C67B34"/>
    <w:rsid w:val="00C70297"/>
    <w:rsid w:val="00C70F70"/>
    <w:rsid w:val="00C7109F"/>
    <w:rsid w:val="00C715E4"/>
    <w:rsid w:val="00C71BA0"/>
    <w:rsid w:val="00C71F76"/>
    <w:rsid w:val="00C726A1"/>
    <w:rsid w:val="00C72B9E"/>
    <w:rsid w:val="00C73132"/>
    <w:rsid w:val="00C7343C"/>
    <w:rsid w:val="00C737AF"/>
    <w:rsid w:val="00C73E72"/>
    <w:rsid w:val="00C74172"/>
    <w:rsid w:val="00C74249"/>
    <w:rsid w:val="00C74D9A"/>
    <w:rsid w:val="00C74E09"/>
    <w:rsid w:val="00C767C2"/>
    <w:rsid w:val="00C77BCC"/>
    <w:rsid w:val="00C77FEA"/>
    <w:rsid w:val="00C8091D"/>
    <w:rsid w:val="00C82308"/>
    <w:rsid w:val="00C8324C"/>
    <w:rsid w:val="00C84A1D"/>
    <w:rsid w:val="00C857C2"/>
    <w:rsid w:val="00C85872"/>
    <w:rsid w:val="00C85B36"/>
    <w:rsid w:val="00C862BC"/>
    <w:rsid w:val="00C866D1"/>
    <w:rsid w:val="00C86B86"/>
    <w:rsid w:val="00C87358"/>
    <w:rsid w:val="00C87629"/>
    <w:rsid w:val="00C87AA8"/>
    <w:rsid w:val="00C87BF1"/>
    <w:rsid w:val="00C9220E"/>
    <w:rsid w:val="00C92575"/>
    <w:rsid w:val="00C92B54"/>
    <w:rsid w:val="00C92DB0"/>
    <w:rsid w:val="00C92FD5"/>
    <w:rsid w:val="00C949AF"/>
    <w:rsid w:val="00C94AE2"/>
    <w:rsid w:val="00C95FB3"/>
    <w:rsid w:val="00C96497"/>
    <w:rsid w:val="00C966D7"/>
    <w:rsid w:val="00C975B3"/>
    <w:rsid w:val="00C9774E"/>
    <w:rsid w:val="00C97B22"/>
    <w:rsid w:val="00C97D6E"/>
    <w:rsid w:val="00C97FDC"/>
    <w:rsid w:val="00CA020F"/>
    <w:rsid w:val="00CA216E"/>
    <w:rsid w:val="00CA2422"/>
    <w:rsid w:val="00CA2525"/>
    <w:rsid w:val="00CA3E2E"/>
    <w:rsid w:val="00CA4CB0"/>
    <w:rsid w:val="00CA7673"/>
    <w:rsid w:val="00CA7F64"/>
    <w:rsid w:val="00CB0D33"/>
    <w:rsid w:val="00CB118C"/>
    <w:rsid w:val="00CB1482"/>
    <w:rsid w:val="00CB1683"/>
    <w:rsid w:val="00CB20AB"/>
    <w:rsid w:val="00CB2CCD"/>
    <w:rsid w:val="00CB3B4C"/>
    <w:rsid w:val="00CC0225"/>
    <w:rsid w:val="00CC1058"/>
    <w:rsid w:val="00CC1694"/>
    <w:rsid w:val="00CC1940"/>
    <w:rsid w:val="00CC21ED"/>
    <w:rsid w:val="00CC2236"/>
    <w:rsid w:val="00CC27DA"/>
    <w:rsid w:val="00CC374F"/>
    <w:rsid w:val="00CC37F1"/>
    <w:rsid w:val="00CC3CB4"/>
    <w:rsid w:val="00CC4455"/>
    <w:rsid w:val="00CC48F4"/>
    <w:rsid w:val="00CC49D8"/>
    <w:rsid w:val="00CC4B80"/>
    <w:rsid w:val="00CC59EF"/>
    <w:rsid w:val="00CC5FC6"/>
    <w:rsid w:val="00CC6842"/>
    <w:rsid w:val="00CC7433"/>
    <w:rsid w:val="00CD0B58"/>
    <w:rsid w:val="00CD0CA2"/>
    <w:rsid w:val="00CD201F"/>
    <w:rsid w:val="00CD218D"/>
    <w:rsid w:val="00CD2628"/>
    <w:rsid w:val="00CD3300"/>
    <w:rsid w:val="00CD371E"/>
    <w:rsid w:val="00CD5689"/>
    <w:rsid w:val="00CD5C65"/>
    <w:rsid w:val="00CD5D80"/>
    <w:rsid w:val="00CD63FB"/>
    <w:rsid w:val="00CD64DB"/>
    <w:rsid w:val="00CD69B5"/>
    <w:rsid w:val="00CD7F17"/>
    <w:rsid w:val="00CE238C"/>
    <w:rsid w:val="00CE2FF7"/>
    <w:rsid w:val="00CE388B"/>
    <w:rsid w:val="00CE3BCF"/>
    <w:rsid w:val="00CE503A"/>
    <w:rsid w:val="00CE50B1"/>
    <w:rsid w:val="00CE5330"/>
    <w:rsid w:val="00CE5FB4"/>
    <w:rsid w:val="00CE623E"/>
    <w:rsid w:val="00CE7834"/>
    <w:rsid w:val="00CE79D7"/>
    <w:rsid w:val="00CF06D0"/>
    <w:rsid w:val="00CF0887"/>
    <w:rsid w:val="00CF0B23"/>
    <w:rsid w:val="00CF0CA5"/>
    <w:rsid w:val="00CF1291"/>
    <w:rsid w:val="00CF3234"/>
    <w:rsid w:val="00CF33B0"/>
    <w:rsid w:val="00CF35E1"/>
    <w:rsid w:val="00CF39CA"/>
    <w:rsid w:val="00CF3F98"/>
    <w:rsid w:val="00CF454A"/>
    <w:rsid w:val="00CF474B"/>
    <w:rsid w:val="00CF4B16"/>
    <w:rsid w:val="00CF4C1F"/>
    <w:rsid w:val="00CF5FE9"/>
    <w:rsid w:val="00CF60C7"/>
    <w:rsid w:val="00CF6D53"/>
    <w:rsid w:val="00CF7850"/>
    <w:rsid w:val="00D006BF"/>
    <w:rsid w:val="00D026D8"/>
    <w:rsid w:val="00D02A0F"/>
    <w:rsid w:val="00D031B8"/>
    <w:rsid w:val="00D03427"/>
    <w:rsid w:val="00D03777"/>
    <w:rsid w:val="00D03796"/>
    <w:rsid w:val="00D03C3D"/>
    <w:rsid w:val="00D040E3"/>
    <w:rsid w:val="00D04397"/>
    <w:rsid w:val="00D04ADD"/>
    <w:rsid w:val="00D04D72"/>
    <w:rsid w:val="00D0588B"/>
    <w:rsid w:val="00D05CA5"/>
    <w:rsid w:val="00D07074"/>
    <w:rsid w:val="00D075AE"/>
    <w:rsid w:val="00D07C72"/>
    <w:rsid w:val="00D106E4"/>
    <w:rsid w:val="00D109C0"/>
    <w:rsid w:val="00D11DCF"/>
    <w:rsid w:val="00D126E2"/>
    <w:rsid w:val="00D13200"/>
    <w:rsid w:val="00D13278"/>
    <w:rsid w:val="00D13A41"/>
    <w:rsid w:val="00D13B0A"/>
    <w:rsid w:val="00D13CBB"/>
    <w:rsid w:val="00D1475A"/>
    <w:rsid w:val="00D1489E"/>
    <w:rsid w:val="00D14FC2"/>
    <w:rsid w:val="00D15501"/>
    <w:rsid w:val="00D1575D"/>
    <w:rsid w:val="00D1617A"/>
    <w:rsid w:val="00D17381"/>
    <w:rsid w:val="00D173B4"/>
    <w:rsid w:val="00D17458"/>
    <w:rsid w:val="00D17528"/>
    <w:rsid w:val="00D20432"/>
    <w:rsid w:val="00D20498"/>
    <w:rsid w:val="00D20A5A"/>
    <w:rsid w:val="00D217B4"/>
    <w:rsid w:val="00D21A16"/>
    <w:rsid w:val="00D22781"/>
    <w:rsid w:val="00D23A9E"/>
    <w:rsid w:val="00D24FDC"/>
    <w:rsid w:val="00D25084"/>
    <w:rsid w:val="00D2551A"/>
    <w:rsid w:val="00D266D1"/>
    <w:rsid w:val="00D27379"/>
    <w:rsid w:val="00D277F7"/>
    <w:rsid w:val="00D27972"/>
    <w:rsid w:val="00D32464"/>
    <w:rsid w:val="00D32B62"/>
    <w:rsid w:val="00D33271"/>
    <w:rsid w:val="00D33325"/>
    <w:rsid w:val="00D3357F"/>
    <w:rsid w:val="00D33E21"/>
    <w:rsid w:val="00D34581"/>
    <w:rsid w:val="00D346B3"/>
    <w:rsid w:val="00D35E47"/>
    <w:rsid w:val="00D3655E"/>
    <w:rsid w:val="00D36637"/>
    <w:rsid w:val="00D40B6A"/>
    <w:rsid w:val="00D41223"/>
    <w:rsid w:val="00D42B2B"/>
    <w:rsid w:val="00D432ED"/>
    <w:rsid w:val="00D43EB5"/>
    <w:rsid w:val="00D441D3"/>
    <w:rsid w:val="00D446F1"/>
    <w:rsid w:val="00D44A1D"/>
    <w:rsid w:val="00D44E8A"/>
    <w:rsid w:val="00D44F81"/>
    <w:rsid w:val="00D45DAE"/>
    <w:rsid w:val="00D45DD7"/>
    <w:rsid w:val="00D46179"/>
    <w:rsid w:val="00D46B61"/>
    <w:rsid w:val="00D4702D"/>
    <w:rsid w:val="00D4721A"/>
    <w:rsid w:val="00D4722D"/>
    <w:rsid w:val="00D473F7"/>
    <w:rsid w:val="00D477A6"/>
    <w:rsid w:val="00D502D9"/>
    <w:rsid w:val="00D506E4"/>
    <w:rsid w:val="00D514E4"/>
    <w:rsid w:val="00D52A87"/>
    <w:rsid w:val="00D5392B"/>
    <w:rsid w:val="00D53FDB"/>
    <w:rsid w:val="00D547AE"/>
    <w:rsid w:val="00D55905"/>
    <w:rsid w:val="00D55C67"/>
    <w:rsid w:val="00D56E97"/>
    <w:rsid w:val="00D57D2F"/>
    <w:rsid w:val="00D619B4"/>
    <w:rsid w:val="00D63DDD"/>
    <w:rsid w:val="00D643F7"/>
    <w:rsid w:val="00D6528D"/>
    <w:rsid w:val="00D67699"/>
    <w:rsid w:val="00D70B43"/>
    <w:rsid w:val="00D71C2B"/>
    <w:rsid w:val="00D723B5"/>
    <w:rsid w:val="00D72DFA"/>
    <w:rsid w:val="00D742CF"/>
    <w:rsid w:val="00D74688"/>
    <w:rsid w:val="00D74DAE"/>
    <w:rsid w:val="00D75EAE"/>
    <w:rsid w:val="00D77E27"/>
    <w:rsid w:val="00D80D72"/>
    <w:rsid w:val="00D8100E"/>
    <w:rsid w:val="00D83506"/>
    <w:rsid w:val="00D8375C"/>
    <w:rsid w:val="00D83BD9"/>
    <w:rsid w:val="00D84FB7"/>
    <w:rsid w:val="00D8526C"/>
    <w:rsid w:val="00D856B4"/>
    <w:rsid w:val="00D85AED"/>
    <w:rsid w:val="00D85C77"/>
    <w:rsid w:val="00D86180"/>
    <w:rsid w:val="00D8620C"/>
    <w:rsid w:val="00D86451"/>
    <w:rsid w:val="00D86652"/>
    <w:rsid w:val="00D86851"/>
    <w:rsid w:val="00D86A4E"/>
    <w:rsid w:val="00D86AFD"/>
    <w:rsid w:val="00D86BCE"/>
    <w:rsid w:val="00D900ED"/>
    <w:rsid w:val="00D90286"/>
    <w:rsid w:val="00D90369"/>
    <w:rsid w:val="00D90635"/>
    <w:rsid w:val="00D90B43"/>
    <w:rsid w:val="00D90E04"/>
    <w:rsid w:val="00D91693"/>
    <w:rsid w:val="00D9196E"/>
    <w:rsid w:val="00D91F27"/>
    <w:rsid w:val="00D925AF"/>
    <w:rsid w:val="00D936D3"/>
    <w:rsid w:val="00D93C99"/>
    <w:rsid w:val="00D9402B"/>
    <w:rsid w:val="00D9425D"/>
    <w:rsid w:val="00D953F8"/>
    <w:rsid w:val="00D9581E"/>
    <w:rsid w:val="00D95A92"/>
    <w:rsid w:val="00D95CEC"/>
    <w:rsid w:val="00D95E76"/>
    <w:rsid w:val="00D962E2"/>
    <w:rsid w:val="00D97D2A"/>
    <w:rsid w:val="00DA0FD2"/>
    <w:rsid w:val="00DA1351"/>
    <w:rsid w:val="00DA148D"/>
    <w:rsid w:val="00DA14D5"/>
    <w:rsid w:val="00DA372F"/>
    <w:rsid w:val="00DA37C5"/>
    <w:rsid w:val="00DA5FF8"/>
    <w:rsid w:val="00DA65CD"/>
    <w:rsid w:val="00DA65F3"/>
    <w:rsid w:val="00DA67EA"/>
    <w:rsid w:val="00DA6843"/>
    <w:rsid w:val="00DB0051"/>
    <w:rsid w:val="00DB0191"/>
    <w:rsid w:val="00DB051B"/>
    <w:rsid w:val="00DB08EE"/>
    <w:rsid w:val="00DB0B1F"/>
    <w:rsid w:val="00DB11BD"/>
    <w:rsid w:val="00DB18AE"/>
    <w:rsid w:val="00DB196D"/>
    <w:rsid w:val="00DB19DA"/>
    <w:rsid w:val="00DB1B81"/>
    <w:rsid w:val="00DB1C1E"/>
    <w:rsid w:val="00DB216C"/>
    <w:rsid w:val="00DB23D8"/>
    <w:rsid w:val="00DB3ABC"/>
    <w:rsid w:val="00DB42D7"/>
    <w:rsid w:val="00DB432B"/>
    <w:rsid w:val="00DB4B12"/>
    <w:rsid w:val="00DB5897"/>
    <w:rsid w:val="00DB5971"/>
    <w:rsid w:val="00DB6424"/>
    <w:rsid w:val="00DB6512"/>
    <w:rsid w:val="00DB6692"/>
    <w:rsid w:val="00DB71FC"/>
    <w:rsid w:val="00DB7365"/>
    <w:rsid w:val="00DC0732"/>
    <w:rsid w:val="00DC284A"/>
    <w:rsid w:val="00DC372D"/>
    <w:rsid w:val="00DC4365"/>
    <w:rsid w:val="00DC4ABF"/>
    <w:rsid w:val="00DC532B"/>
    <w:rsid w:val="00DC643A"/>
    <w:rsid w:val="00DC6837"/>
    <w:rsid w:val="00DC6A08"/>
    <w:rsid w:val="00DC7270"/>
    <w:rsid w:val="00DC7625"/>
    <w:rsid w:val="00DD118B"/>
    <w:rsid w:val="00DD1A7E"/>
    <w:rsid w:val="00DD1E45"/>
    <w:rsid w:val="00DD2298"/>
    <w:rsid w:val="00DD3434"/>
    <w:rsid w:val="00DD4453"/>
    <w:rsid w:val="00DD48A8"/>
    <w:rsid w:val="00DD4BE9"/>
    <w:rsid w:val="00DD604A"/>
    <w:rsid w:val="00DD70C4"/>
    <w:rsid w:val="00DD72CE"/>
    <w:rsid w:val="00DD75A8"/>
    <w:rsid w:val="00DE1BF9"/>
    <w:rsid w:val="00DE1FDF"/>
    <w:rsid w:val="00DE2E6B"/>
    <w:rsid w:val="00DE33E4"/>
    <w:rsid w:val="00DE3438"/>
    <w:rsid w:val="00DE3F30"/>
    <w:rsid w:val="00DE5399"/>
    <w:rsid w:val="00DE5513"/>
    <w:rsid w:val="00DE5DA3"/>
    <w:rsid w:val="00DE5E8C"/>
    <w:rsid w:val="00DE7787"/>
    <w:rsid w:val="00DE78DE"/>
    <w:rsid w:val="00DE7FF2"/>
    <w:rsid w:val="00DF00AD"/>
    <w:rsid w:val="00DF03D3"/>
    <w:rsid w:val="00DF0A33"/>
    <w:rsid w:val="00DF0A5D"/>
    <w:rsid w:val="00DF0B41"/>
    <w:rsid w:val="00DF0F14"/>
    <w:rsid w:val="00DF1188"/>
    <w:rsid w:val="00DF1CD0"/>
    <w:rsid w:val="00DF2E7F"/>
    <w:rsid w:val="00DF3B58"/>
    <w:rsid w:val="00DF3EBD"/>
    <w:rsid w:val="00DF4D99"/>
    <w:rsid w:val="00DF5CF1"/>
    <w:rsid w:val="00DF65C4"/>
    <w:rsid w:val="00DF6810"/>
    <w:rsid w:val="00DF6828"/>
    <w:rsid w:val="00DF7229"/>
    <w:rsid w:val="00DF74E0"/>
    <w:rsid w:val="00DF7C4B"/>
    <w:rsid w:val="00E00549"/>
    <w:rsid w:val="00E005CF"/>
    <w:rsid w:val="00E0123C"/>
    <w:rsid w:val="00E021A3"/>
    <w:rsid w:val="00E0220F"/>
    <w:rsid w:val="00E022B9"/>
    <w:rsid w:val="00E024BD"/>
    <w:rsid w:val="00E0262F"/>
    <w:rsid w:val="00E0480A"/>
    <w:rsid w:val="00E06F6B"/>
    <w:rsid w:val="00E06FB9"/>
    <w:rsid w:val="00E072C8"/>
    <w:rsid w:val="00E109BE"/>
    <w:rsid w:val="00E117C2"/>
    <w:rsid w:val="00E11868"/>
    <w:rsid w:val="00E11B25"/>
    <w:rsid w:val="00E13565"/>
    <w:rsid w:val="00E1362C"/>
    <w:rsid w:val="00E13D11"/>
    <w:rsid w:val="00E13E71"/>
    <w:rsid w:val="00E140A6"/>
    <w:rsid w:val="00E14DAC"/>
    <w:rsid w:val="00E15171"/>
    <w:rsid w:val="00E155EC"/>
    <w:rsid w:val="00E161B6"/>
    <w:rsid w:val="00E163A4"/>
    <w:rsid w:val="00E16458"/>
    <w:rsid w:val="00E169AF"/>
    <w:rsid w:val="00E16FD0"/>
    <w:rsid w:val="00E17057"/>
    <w:rsid w:val="00E179EC"/>
    <w:rsid w:val="00E17B07"/>
    <w:rsid w:val="00E204F3"/>
    <w:rsid w:val="00E20A3D"/>
    <w:rsid w:val="00E20CDA"/>
    <w:rsid w:val="00E20F7F"/>
    <w:rsid w:val="00E21A7B"/>
    <w:rsid w:val="00E222C2"/>
    <w:rsid w:val="00E224DF"/>
    <w:rsid w:val="00E22514"/>
    <w:rsid w:val="00E225E7"/>
    <w:rsid w:val="00E22D18"/>
    <w:rsid w:val="00E230F8"/>
    <w:rsid w:val="00E24680"/>
    <w:rsid w:val="00E246C8"/>
    <w:rsid w:val="00E25FEC"/>
    <w:rsid w:val="00E2660B"/>
    <w:rsid w:val="00E26D9A"/>
    <w:rsid w:val="00E27995"/>
    <w:rsid w:val="00E279CF"/>
    <w:rsid w:val="00E27D55"/>
    <w:rsid w:val="00E3000C"/>
    <w:rsid w:val="00E30914"/>
    <w:rsid w:val="00E30B90"/>
    <w:rsid w:val="00E312CA"/>
    <w:rsid w:val="00E3187E"/>
    <w:rsid w:val="00E31BDE"/>
    <w:rsid w:val="00E31E87"/>
    <w:rsid w:val="00E32461"/>
    <w:rsid w:val="00E32474"/>
    <w:rsid w:val="00E32A69"/>
    <w:rsid w:val="00E32D6B"/>
    <w:rsid w:val="00E351D2"/>
    <w:rsid w:val="00E35CA2"/>
    <w:rsid w:val="00E378F1"/>
    <w:rsid w:val="00E379FD"/>
    <w:rsid w:val="00E40217"/>
    <w:rsid w:val="00E40C4D"/>
    <w:rsid w:val="00E41B87"/>
    <w:rsid w:val="00E4278E"/>
    <w:rsid w:val="00E43A25"/>
    <w:rsid w:val="00E44965"/>
    <w:rsid w:val="00E44AE1"/>
    <w:rsid w:val="00E45F9F"/>
    <w:rsid w:val="00E46A48"/>
    <w:rsid w:val="00E46D4D"/>
    <w:rsid w:val="00E46FB7"/>
    <w:rsid w:val="00E47BA7"/>
    <w:rsid w:val="00E500D2"/>
    <w:rsid w:val="00E50E09"/>
    <w:rsid w:val="00E513D9"/>
    <w:rsid w:val="00E52314"/>
    <w:rsid w:val="00E532D5"/>
    <w:rsid w:val="00E535EC"/>
    <w:rsid w:val="00E5380F"/>
    <w:rsid w:val="00E53B65"/>
    <w:rsid w:val="00E54492"/>
    <w:rsid w:val="00E56230"/>
    <w:rsid w:val="00E56386"/>
    <w:rsid w:val="00E57E41"/>
    <w:rsid w:val="00E61541"/>
    <w:rsid w:val="00E617E5"/>
    <w:rsid w:val="00E61D31"/>
    <w:rsid w:val="00E620E6"/>
    <w:rsid w:val="00E62E11"/>
    <w:rsid w:val="00E632CD"/>
    <w:rsid w:val="00E63A26"/>
    <w:rsid w:val="00E63B20"/>
    <w:rsid w:val="00E64AC9"/>
    <w:rsid w:val="00E64C1F"/>
    <w:rsid w:val="00E66A20"/>
    <w:rsid w:val="00E66F3D"/>
    <w:rsid w:val="00E670C6"/>
    <w:rsid w:val="00E6792F"/>
    <w:rsid w:val="00E67DD4"/>
    <w:rsid w:val="00E71212"/>
    <w:rsid w:val="00E716F6"/>
    <w:rsid w:val="00E71924"/>
    <w:rsid w:val="00E7337F"/>
    <w:rsid w:val="00E73DD4"/>
    <w:rsid w:val="00E758F0"/>
    <w:rsid w:val="00E76190"/>
    <w:rsid w:val="00E76DD2"/>
    <w:rsid w:val="00E777D6"/>
    <w:rsid w:val="00E77F0C"/>
    <w:rsid w:val="00E80E17"/>
    <w:rsid w:val="00E81545"/>
    <w:rsid w:val="00E81F3F"/>
    <w:rsid w:val="00E8253B"/>
    <w:rsid w:val="00E83115"/>
    <w:rsid w:val="00E83F35"/>
    <w:rsid w:val="00E84583"/>
    <w:rsid w:val="00E85C10"/>
    <w:rsid w:val="00E86702"/>
    <w:rsid w:val="00E86A5A"/>
    <w:rsid w:val="00E92846"/>
    <w:rsid w:val="00E92E76"/>
    <w:rsid w:val="00E9493D"/>
    <w:rsid w:val="00E953F1"/>
    <w:rsid w:val="00E95ADD"/>
    <w:rsid w:val="00E96012"/>
    <w:rsid w:val="00E96673"/>
    <w:rsid w:val="00E9767C"/>
    <w:rsid w:val="00E97A02"/>
    <w:rsid w:val="00EA0D7A"/>
    <w:rsid w:val="00EA110B"/>
    <w:rsid w:val="00EA1A2B"/>
    <w:rsid w:val="00EA244E"/>
    <w:rsid w:val="00EA2719"/>
    <w:rsid w:val="00EA413A"/>
    <w:rsid w:val="00EA509A"/>
    <w:rsid w:val="00EA7FF3"/>
    <w:rsid w:val="00EB0928"/>
    <w:rsid w:val="00EB0F77"/>
    <w:rsid w:val="00EB16C8"/>
    <w:rsid w:val="00EB25D4"/>
    <w:rsid w:val="00EB28F2"/>
    <w:rsid w:val="00EB2CE2"/>
    <w:rsid w:val="00EB2EFB"/>
    <w:rsid w:val="00EB30E5"/>
    <w:rsid w:val="00EB3D77"/>
    <w:rsid w:val="00EB4B12"/>
    <w:rsid w:val="00EB4CBC"/>
    <w:rsid w:val="00EB54C7"/>
    <w:rsid w:val="00EB56F3"/>
    <w:rsid w:val="00EC12AF"/>
    <w:rsid w:val="00EC1788"/>
    <w:rsid w:val="00EC2CDF"/>
    <w:rsid w:val="00EC364D"/>
    <w:rsid w:val="00EC371E"/>
    <w:rsid w:val="00EC3D40"/>
    <w:rsid w:val="00EC5A0D"/>
    <w:rsid w:val="00EC5B57"/>
    <w:rsid w:val="00EC61CF"/>
    <w:rsid w:val="00EC677F"/>
    <w:rsid w:val="00EC6A05"/>
    <w:rsid w:val="00EC71E4"/>
    <w:rsid w:val="00EC7900"/>
    <w:rsid w:val="00ED0376"/>
    <w:rsid w:val="00ED0498"/>
    <w:rsid w:val="00ED064A"/>
    <w:rsid w:val="00ED0B06"/>
    <w:rsid w:val="00ED1AE1"/>
    <w:rsid w:val="00ED28B5"/>
    <w:rsid w:val="00ED3ACC"/>
    <w:rsid w:val="00ED3CCF"/>
    <w:rsid w:val="00ED3EC8"/>
    <w:rsid w:val="00ED451C"/>
    <w:rsid w:val="00ED4C2D"/>
    <w:rsid w:val="00ED4CE1"/>
    <w:rsid w:val="00ED4DB7"/>
    <w:rsid w:val="00ED5073"/>
    <w:rsid w:val="00ED5968"/>
    <w:rsid w:val="00ED635D"/>
    <w:rsid w:val="00ED7252"/>
    <w:rsid w:val="00ED77CF"/>
    <w:rsid w:val="00ED77D5"/>
    <w:rsid w:val="00ED7FB5"/>
    <w:rsid w:val="00EE2C8B"/>
    <w:rsid w:val="00EE2E99"/>
    <w:rsid w:val="00EE4D76"/>
    <w:rsid w:val="00EE56EB"/>
    <w:rsid w:val="00EE5A2D"/>
    <w:rsid w:val="00EE6124"/>
    <w:rsid w:val="00EE614A"/>
    <w:rsid w:val="00EE689B"/>
    <w:rsid w:val="00EE6AE8"/>
    <w:rsid w:val="00EF0AC8"/>
    <w:rsid w:val="00EF0DC2"/>
    <w:rsid w:val="00EF1E79"/>
    <w:rsid w:val="00EF2465"/>
    <w:rsid w:val="00EF2E68"/>
    <w:rsid w:val="00EF371D"/>
    <w:rsid w:val="00EF3990"/>
    <w:rsid w:val="00EF3E29"/>
    <w:rsid w:val="00EF4890"/>
    <w:rsid w:val="00EF570A"/>
    <w:rsid w:val="00EF5B6C"/>
    <w:rsid w:val="00EF6C81"/>
    <w:rsid w:val="00EF7228"/>
    <w:rsid w:val="00EF7A18"/>
    <w:rsid w:val="00EF7B41"/>
    <w:rsid w:val="00F00312"/>
    <w:rsid w:val="00F01049"/>
    <w:rsid w:val="00F011F2"/>
    <w:rsid w:val="00F02992"/>
    <w:rsid w:val="00F03343"/>
    <w:rsid w:val="00F040E0"/>
    <w:rsid w:val="00F04368"/>
    <w:rsid w:val="00F04606"/>
    <w:rsid w:val="00F05228"/>
    <w:rsid w:val="00F058FA"/>
    <w:rsid w:val="00F05980"/>
    <w:rsid w:val="00F05A71"/>
    <w:rsid w:val="00F071EA"/>
    <w:rsid w:val="00F07216"/>
    <w:rsid w:val="00F076B0"/>
    <w:rsid w:val="00F106C8"/>
    <w:rsid w:val="00F10EA6"/>
    <w:rsid w:val="00F11846"/>
    <w:rsid w:val="00F11CA2"/>
    <w:rsid w:val="00F11F92"/>
    <w:rsid w:val="00F120A7"/>
    <w:rsid w:val="00F12273"/>
    <w:rsid w:val="00F1243E"/>
    <w:rsid w:val="00F12939"/>
    <w:rsid w:val="00F130F0"/>
    <w:rsid w:val="00F15C1D"/>
    <w:rsid w:val="00F16D6F"/>
    <w:rsid w:val="00F1706E"/>
    <w:rsid w:val="00F17868"/>
    <w:rsid w:val="00F17A34"/>
    <w:rsid w:val="00F20495"/>
    <w:rsid w:val="00F206FD"/>
    <w:rsid w:val="00F2120B"/>
    <w:rsid w:val="00F21512"/>
    <w:rsid w:val="00F21B5F"/>
    <w:rsid w:val="00F22BE0"/>
    <w:rsid w:val="00F2372B"/>
    <w:rsid w:val="00F23849"/>
    <w:rsid w:val="00F2396F"/>
    <w:rsid w:val="00F23C9A"/>
    <w:rsid w:val="00F23F34"/>
    <w:rsid w:val="00F242DE"/>
    <w:rsid w:val="00F25212"/>
    <w:rsid w:val="00F26970"/>
    <w:rsid w:val="00F26EF5"/>
    <w:rsid w:val="00F27B58"/>
    <w:rsid w:val="00F27C65"/>
    <w:rsid w:val="00F3048D"/>
    <w:rsid w:val="00F30C18"/>
    <w:rsid w:val="00F3131F"/>
    <w:rsid w:val="00F32CCC"/>
    <w:rsid w:val="00F32DC9"/>
    <w:rsid w:val="00F34C62"/>
    <w:rsid w:val="00F354CA"/>
    <w:rsid w:val="00F35BCF"/>
    <w:rsid w:val="00F35F4C"/>
    <w:rsid w:val="00F35F96"/>
    <w:rsid w:val="00F370C7"/>
    <w:rsid w:val="00F373B8"/>
    <w:rsid w:val="00F37909"/>
    <w:rsid w:val="00F40314"/>
    <w:rsid w:val="00F40522"/>
    <w:rsid w:val="00F40938"/>
    <w:rsid w:val="00F40AB2"/>
    <w:rsid w:val="00F40D6D"/>
    <w:rsid w:val="00F40D82"/>
    <w:rsid w:val="00F40F36"/>
    <w:rsid w:val="00F41541"/>
    <w:rsid w:val="00F41678"/>
    <w:rsid w:val="00F4202C"/>
    <w:rsid w:val="00F424C8"/>
    <w:rsid w:val="00F42CB9"/>
    <w:rsid w:val="00F439B8"/>
    <w:rsid w:val="00F4408B"/>
    <w:rsid w:val="00F4419C"/>
    <w:rsid w:val="00F44501"/>
    <w:rsid w:val="00F45465"/>
    <w:rsid w:val="00F45BFD"/>
    <w:rsid w:val="00F461CF"/>
    <w:rsid w:val="00F463B0"/>
    <w:rsid w:val="00F4678B"/>
    <w:rsid w:val="00F467B6"/>
    <w:rsid w:val="00F50177"/>
    <w:rsid w:val="00F505AF"/>
    <w:rsid w:val="00F50A68"/>
    <w:rsid w:val="00F52838"/>
    <w:rsid w:val="00F5365A"/>
    <w:rsid w:val="00F53789"/>
    <w:rsid w:val="00F53BAB"/>
    <w:rsid w:val="00F54001"/>
    <w:rsid w:val="00F54522"/>
    <w:rsid w:val="00F548E8"/>
    <w:rsid w:val="00F54AFD"/>
    <w:rsid w:val="00F54BA3"/>
    <w:rsid w:val="00F54F6A"/>
    <w:rsid w:val="00F5530F"/>
    <w:rsid w:val="00F56015"/>
    <w:rsid w:val="00F56293"/>
    <w:rsid w:val="00F571A6"/>
    <w:rsid w:val="00F5796C"/>
    <w:rsid w:val="00F60950"/>
    <w:rsid w:val="00F611DE"/>
    <w:rsid w:val="00F61643"/>
    <w:rsid w:val="00F61961"/>
    <w:rsid w:val="00F61F2C"/>
    <w:rsid w:val="00F62A5D"/>
    <w:rsid w:val="00F640A0"/>
    <w:rsid w:val="00F64370"/>
    <w:rsid w:val="00F7038E"/>
    <w:rsid w:val="00F706D3"/>
    <w:rsid w:val="00F718E9"/>
    <w:rsid w:val="00F72234"/>
    <w:rsid w:val="00F72C70"/>
    <w:rsid w:val="00F73B1F"/>
    <w:rsid w:val="00F73B6E"/>
    <w:rsid w:val="00F742A2"/>
    <w:rsid w:val="00F759CB"/>
    <w:rsid w:val="00F76BE4"/>
    <w:rsid w:val="00F77018"/>
    <w:rsid w:val="00F775A1"/>
    <w:rsid w:val="00F77B25"/>
    <w:rsid w:val="00F77B50"/>
    <w:rsid w:val="00F8006B"/>
    <w:rsid w:val="00F80244"/>
    <w:rsid w:val="00F80446"/>
    <w:rsid w:val="00F8288F"/>
    <w:rsid w:val="00F82C9C"/>
    <w:rsid w:val="00F84218"/>
    <w:rsid w:val="00F84742"/>
    <w:rsid w:val="00F84BFA"/>
    <w:rsid w:val="00F85317"/>
    <w:rsid w:val="00F858CF"/>
    <w:rsid w:val="00F85B5A"/>
    <w:rsid w:val="00F86873"/>
    <w:rsid w:val="00F86BC6"/>
    <w:rsid w:val="00F86CE7"/>
    <w:rsid w:val="00F873C5"/>
    <w:rsid w:val="00F900E7"/>
    <w:rsid w:val="00F91179"/>
    <w:rsid w:val="00F91F87"/>
    <w:rsid w:val="00F93FE3"/>
    <w:rsid w:val="00F94110"/>
    <w:rsid w:val="00F947F6"/>
    <w:rsid w:val="00F95CBA"/>
    <w:rsid w:val="00F97C07"/>
    <w:rsid w:val="00F97DFE"/>
    <w:rsid w:val="00F97E3F"/>
    <w:rsid w:val="00FA0059"/>
    <w:rsid w:val="00FA1429"/>
    <w:rsid w:val="00FA149B"/>
    <w:rsid w:val="00FA2F14"/>
    <w:rsid w:val="00FA3162"/>
    <w:rsid w:val="00FA41E5"/>
    <w:rsid w:val="00FA49E1"/>
    <w:rsid w:val="00FA597F"/>
    <w:rsid w:val="00FA6885"/>
    <w:rsid w:val="00FA68FF"/>
    <w:rsid w:val="00FA7168"/>
    <w:rsid w:val="00FA7E99"/>
    <w:rsid w:val="00FB0EC2"/>
    <w:rsid w:val="00FB2418"/>
    <w:rsid w:val="00FB295A"/>
    <w:rsid w:val="00FB3447"/>
    <w:rsid w:val="00FB39F0"/>
    <w:rsid w:val="00FB425A"/>
    <w:rsid w:val="00FB4715"/>
    <w:rsid w:val="00FB47E8"/>
    <w:rsid w:val="00FB5E3B"/>
    <w:rsid w:val="00FB5E47"/>
    <w:rsid w:val="00FB72AB"/>
    <w:rsid w:val="00FB7A92"/>
    <w:rsid w:val="00FB7B03"/>
    <w:rsid w:val="00FB7F27"/>
    <w:rsid w:val="00FC09E2"/>
    <w:rsid w:val="00FC12D9"/>
    <w:rsid w:val="00FC27A1"/>
    <w:rsid w:val="00FC2E90"/>
    <w:rsid w:val="00FC32CF"/>
    <w:rsid w:val="00FC4233"/>
    <w:rsid w:val="00FC4588"/>
    <w:rsid w:val="00FC48B9"/>
    <w:rsid w:val="00FC48CC"/>
    <w:rsid w:val="00FC4E35"/>
    <w:rsid w:val="00FC4FD8"/>
    <w:rsid w:val="00FC557A"/>
    <w:rsid w:val="00FC5A78"/>
    <w:rsid w:val="00FC5C3D"/>
    <w:rsid w:val="00FC5C82"/>
    <w:rsid w:val="00FC7090"/>
    <w:rsid w:val="00FC7AC2"/>
    <w:rsid w:val="00FD0F56"/>
    <w:rsid w:val="00FD1A18"/>
    <w:rsid w:val="00FD2DD7"/>
    <w:rsid w:val="00FD35FC"/>
    <w:rsid w:val="00FD43DB"/>
    <w:rsid w:val="00FD5976"/>
    <w:rsid w:val="00FD6861"/>
    <w:rsid w:val="00FD6AA6"/>
    <w:rsid w:val="00FD6F3E"/>
    <w:rsid w:val="00FD7345"/>
    <w:rsid w:val="00FD74B2"/>
    <w:rsid w:val="00FE081A"/>
    <w:rsid w:val="00FE1C0C"/>
    <w:rsid w:val="00FE24E7"/>
    <w:rsid w:val="00FE4EA9"/>
    <w:rsid w:val="00FE5195"/>
    <w:rsid w:val="00FE6541"/>
    <w:rsid w:val="00FE6D67"/>
    <w:rsid w:val="00FE7694"/>
    <w:rsid w:val="00FF05D1"/>
    <w:rsid w:val="00FF128A"/>
    <w:rsid w:val="00FF275A"/>
    <w:rsid w:val="00FF2F41"/>
    <w:rsid w:val="00FF3665"/>
    <w:rsid w:val="00FF375F"/>
    <w:rsid w:val="00FF4A13"/>
    <w:rsid w:val="00FF5299"/>
    <w:rsid w:val="00FF535F"/>
    <w:rsid w:val="00FF554A"/>
    <w:rsid w:val="00FF5555"/>
    <w:rsid w:val="00FF5948"/>
    <w:rsid w:val="00FF5B87"/>
    <w:rsid w:val="00FF5CF1"/>
    <w:rsid w:val="00FF6C52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7090E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207AB9"/>
    <w:pPr>
      <w:widowControl w:val="0"/>
      <w:suppressAutoHyphens/>
    </w:pPr>
    <w:rPr>
      <w:rFonts w:cs="Mangal"/>
      <w:kern w:val="1"/>
      <w:sz w:val="24"/>
      <w:szCs w:val="24"/>
      <w:lang w:eastAsia="zh-CN" w:bidi="hi-IN"/>
    </w:rPr>
  </w:style>
  <w:style w:type="paragraph" w:styleId="10">
    <w:name w:val="heading 1"/>
    <w:basedOn w:val="a1"/>
    <w:next w:val="a1"/>
    <w:link w:val="11"/>
    <w:uiPriority w:val="99"/>
    <w:qFormat/>
    <w:rsid w:val="00FC48CC"/>
    <w:pPr>
      <w:keepNext/>
      <w:spacing w:before="240" w:after="60"/>
      <w:outlineLvl w:val="0"/>
    </w:pPr>
    <w:rPr>
      <w:rFonts w:ascii="Cambria" w:hAnsi="Cambria"/>
      <w:b/>
      <w:bCs/>
      <w:kern w:val="32"/>
      <w:sz w:val="29"/>
      <w:szCs w:val="29"/>
    </w:rPr>
  </w:style>
  <w:style w:type="paragraph" w:styleId="2">
    <w:name w:val="heading 2"/>
    <w:basedOn w:val="12"/>
    <w:next w:val="a2"/>
    <w:link w:val="20"/>
    <w:uiPriority w:val="99"/>
    <w:qFormat/>
    <w:rsid w:val="00FC48CC"/>
    <w:pPr>
      <w:numPr>
        <w:ilvl w:val="1"/>
        <w:numId w:val="1"/>
      </w:numPr>
      <w:outlineLvl w:val="1"/>
    </w:pPr>
    <w:rPr>
      <w:rFonts w:ascii="Cambria" w:eastAsia="Times New Roman" w:hAnsi="Cambria"/>
      <w:b/>
      <w:bCs/>
      <w:i/>
      <w:iCs/>
      <w:sz w:val="25"/>
      <w:szCs w:val="25"/>
    </w:rPr>
  </w:style>
  <w:style w:type="paragraph" w:styleId="3">
    <w:name w:val="heading 3"/>
    <w:basedOn w:val="a1"/>
    <w:next w:val="a1"/>
    <w:link w:val="30"/>
    <w:uiPriority w:val="99"/>
    <w:qFormat/>
    <w:rsid w:val="00FC48CC"/>
    <w:pPr>
      <w:keepNext/>
      <w:numPr>
        <w:ilvl w:val="2"/>
        <w:numId w:val="1"/>
      </w:numPr>
      <w:spacing w:after="120"/>
      <w:outlineLvl w:val="2"/>
    </w:pPr>
    <w:rPr>
      <w:rFonts w:ascii="Cambria" w:hAnsi="Cambria"/>
      <w:b/>
      <w:bCs/>
      <w:sz w:val="23"/>
      <w:szCs w:val="23"/>
    </w:rPr>
  </w:style>
  <w:style w:type="paragraph" w:styleId="5">
    <w:name w:val="heading 5"/>
    <w:basedOn w:val="a1"/>
    <w:next w:val="a1"/>
    <w:link w:val="50"/>
    <w:uiPriority w:val="99"/>
    <w:qFormat/>
    <w:rsid w:val="00C22DBF"/>
    <w:pPr>
      <w:tabs>
        <w:tab w:val="num" w:pos="0"/>
      </w:tabs>
      <w:autoSpaceDE w:val="0"/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3"/>
      <w:szCs w:val="23"/>
    </w:rPr>
  </w:style>
  <w:style w:type="paragraph" w:styleId="6">
    <w:name w:val="heading 6"/>
    <w:basedOn w:val="a1"/>
    <w:next w:val="a1"/>
    <w:link w:val="60"/>
    <w:uiPriority w:val="99"/>
    <w:qFormat/>
    <w:rsid w:val="00C22DBF"/>
    <w:pPr>
      <w:tabs>
        <w:tab w:val="num" w:pos="0"/>
      </w:tabs>
      <w:autoSpaceDE w:val="0"/>
      <w:spacing w:before="240" w:after="60"/>
      <w:ind w:left="1152" w:hanging="1152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C22DBF"/>
    <w:pPr>
      <w:tabs>
        <w:tab w:val="num" w:pos="0"/>
      </w:tabs>
      <w:spacing w:before="240" w:after="60" w:line="360" w:lineRule="auto"/>
      <w:ind w:left="1296" w:hanging="1296"/>
      <w:jc w:val="both"/>
      <w:outlineLvl w:val="6"/>
    </w:pPr>
    <w:rPr>
      <w:rFonts w:ascii="Calibri" w:hAnsi="Calibri"/>
      <w:sz w:val="21"/>
      <w:szCs w:val="21"/>
    </w:rPr>
  </w:style>
  <w:style w:type="paragraph" w:styleId="8">
    <w:name w:val="heading 8"/>
    <w:basedOn w:val="a1"/>
    <w:next w:val="a1"/>
    <w:link w:val="80"/>
    <w:uiPriority w:val="99"/>
    <w:qFormat/>
    <w:rsid w:val="00C22DBF"/>
    <w:pPr>
      <w:tabs>
        <w:tab w:val="num" w:pos="0"/>
      </w:tabs>
      <w:spacing w:before="240" w:after="60" w:line="360" w:lineRule="auto"/>
      <w:ind w:left="1440" w:hanging="1440"/>
      <w:jc w:val="both"/>
      <w:outlineLvl w:val="7"/>
    </w:pPr>
    <w:rPr>
      <w:rFonts w:ascii="Calibri" w:hAnsi="Calibri"/>
      <w:i/>
      <w:iCs/>
      <w:sz w:val="21"/>
      <w:szCs w:val="21"/>
    </w:rPr>
  </w:style>
  <w:style w:type="paragraph" w:styleId="9">
    <w:name w:val="heading 9"/>
    <w:basedOn w:val="a1"/>
    <w:next w:val="a1"/>
    <w:link w:val="90"/>
    <w:uiPriority w:val="99"/>
    <w:qFormat/>
    <w:rsid w:val="00C22DBF"/>
    <w:pPr>
      <w:tabs>
        <w:tab w:val="num" w:pos="0"/>
      </w:tabs>
      <w:spacing w:before="240" w:after="60" w:line="360" w:lineRule="auto"/>
      <w:ind w:left="1584" w:hanging="1584"/>
      <w:jc w:val="both"/>
      <w:outlineLvl w:val="8"/>
    </w:pPr>
    <w:rPr>
      <w:rFonts w:ascii="Cambria" w:hAnsi="Cambria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4D6EC9"/>
    <w:rPr>
      <w:rFonts w:ascii="Cambria" w:hAnsi="Cambria" w:cs="Mangal"/>
      <w:b/>
      <w:bCs/>
      <w:kern w:val="32"/>
      <w:sz w:val="29"/>
      <w:szCs w:val="29"/>
      <w:lang w:eastAsia="zh-CN" w:bidi="hi-IN"/>
    </w:rPr>
  </w:style>
  <w:style w:type="character" w:customStyle="1" w:styleId="20">
    <w:name w:val="Заголовок 2 Знак"/>
    <w:link w:val="2"/>
    <w:uiPriority w:val="99"/>
    <w:locked/>
    <w:rsid w:val="004D6EC9"/>
    <w:rPr>
      <w:rFonts w:ascii="Cambria" w:hAnsi="Cambria" w:cs="Mangal"/>
      <w:b/>
      <w:bCs/>
      <w:i/>
      <w:iCs/>
      <w:kern w:val="1"/>
      <w:sz w:val="25"/>
      <w:szCs w:val="25"/>
      <w:lang w:eastAsia="zh-CN" w:bidi="hi-IN"/>
    </w:rPr>
  </w:style>
  <w:style w:type="character" w:customStyle="1" w:styleId="30">
    <w:name w:val="Заголовок 3 Знак"/>
    <w:link w:val="3"/>
    <w:uiPriority w:val="99"/>
    <w:locked/>
    <w:rsid w:val="004D6EC9"/>
    <w:rPr>
      <w:rFonts w:ascii="Cambria" w:hAnsi="Cambria" w:cs="Mangal"/>
      <w:b/>
      <w:bCs/>
      <w:kern w:val="1"/>
      <w:sz w:val="23"/>
      <w:szCs w:val="23"/>
      <w:lang w:eastAsia="zh-CN" w:bidi="hi-IN"/>
    </w:rPr>
  </w:style>
  <w:style w:type="character" w:customStyle="1" w:styleId="50">
    <w:name w:val="Заголовок 5 Знак"/>
    <w:link w:val="5"/>
    <w:uiPriority w:val="99"/>
    <w:locked/>
    <w:rsid w:val="004D6EC9"/>
    <w:rPr>
      <w:rFonts w:ascii="Calibri" w:hAnsi="Calibri" w:cs="Mangal"/>
      <w:b/>
      <w:bCs/>
      <w:i/>
      <w:iCs/>
      <w:kern w:val="1"/>
      <w:sz w:val="23"/>
      <w:szCs w:val="23"/>
      <w:lang w:eastAsia="zh-CN" w:bidi="hi-IN"/>
    </w:rPr>
  </w:style>
  <w:style w:type="character" w:customStyle="1" w:styleId="60">
    <w:name w:val="Заголовок 6 Знак"/>
    <w:link w:val="6"/>
    <w:uiPriority w:val="99"/>
    <w:locked/>
    <w:rsid w:val="004D6EC9"/>
    <w:rPr>
      <w:rFonts w:ascii="Calibri" w:hAnsi="Calibri" w:cs="Mangal"/>
      <w:b/>
      <w:bCs/>
      <w:kern w:val="1"/>
      <w:sz w:val="20"/>
      <w:szCs w:val="20"/>
      <w:lang w:eastAsia="zh-CN" w:bidi="hi-IN"/>
    </w:rPr>
  </w:style>
  <w:style w:type="character" w:customStyle="1" w:styleId="70">
    <w:name w:val="Заголовок 7 Знак"/>
    <w:link w:val="7"/>
    <w:uiPriority w:val="99"/>
    <w:locked/>
    <w:rsid w:val="004D6EC9"/>
    <w:rPr>
      <w:rFonts w:ascii="Calibri" w:hAnsi="Calibri" w:cs="Mangal"/>
      <w:kern w:val="1"/>
      <w:sz w:val="21"/>
      <w:szCs w:val="21"/>
      <w:lang w:eastAsia="zh-CN" w:bidi="hi-IN"/>
    </w:rPr>
  </w:style>
  <w:style w:type="character" w:customStyle="1" w:styleId="80">
    <w:name w:val="Заголовок 8 Знак"/>
    <w:link w:val="8"/>
    <w:uiPriority w:val="99"/>
    <w:locked/>
    <w:rsid w:val="004D6EC9"/>
    <w:rPr>
      <w:rFonts w:ascii="Calibri" w:hAnsi="Calibri" w:cs="Mangal"/>
      <w:i/>
      <w:iCs/>
      <w:kern w:val="1"/>
      <w:sz w:val="21"/>
      <w:szCs w:val="21"/>
      <w:lang w:eastAsia="zh-CN" w:bidi="hi-IN"/>
    </w:rPr>
  </w:style>
  <w:style w:type="character" w:customStyle="1" w:styleId="90">
    <w:name w:val="Заголовок 9 Знак"/>
    <w:link w:val="9"/>
    <w:uiPriority w:val="99"/>
    <w:locked/>
    <w:rsid w:val="004D6EC9"/>
    <w:rPr>
      <w:rFonts w:ascii="Cambria" w:hAnsi="Cambria" w:cs="Mangal"/>
      <w:kern w:val="1"/>
      <w:sz w:val="20"/>
      <w:szCs w:val="20"/>
      <w:lang w:eastAsia="zh-CN" w:bidi="hi-IN"/>
    </w:rPr>
  </w:style>
  <w:style w:type="character" w:customStyle="1" w:styleId="Absatz-Standardschriftart">
    <w:name w:val="Absatz-Standardschriftart"/>
    <w:uiPriority w:val="99"/>
    <w:rsid w:val="00FC48CC"/>
  </w:style>
  <w:style w:type="character" w:customStyle="1" w:styleId="WW-Absatz-Standardschriftart">
    <w:name w:val="WW-Absatz-Standardschriftart"/>
    <w:uiPriority w:val="99"/>
    <w:rsid w:val="00FC48CC"/>
  </w:style>
  <w:style w:type="character" w:customStyle="1" w:styleId="WW-Absatz-Standardschriftart1">
    <w:name w:val="WW-Absatz-Standardschriftart1"/>
    <w:uiPriority w:val="99"/>
    <w:rsid w:val="00FC48CC"/>
  </w:style>
  <w:style w:type="character" w:customStyle="1" w:styleId="WW-Absatz-Standardschriftart11">
    <w:name w:val="WW-Absatz-Standardschriftart11"/>
    <w:uiPriority w:val="99"/>
    <w:rsid w:val="00FC48CC"/>
  </w:style>
  <w:style w:type="character" w:customStyle="1" w:styleId="WW-Absatz-Standardschriftart111">
    <w:name w:val="WW-Absatz-Standardschriftart111"/>
    <w:uiPriority w:val="99"/>
    <w:rsid w:val="00FC48CC"/>
  </w:style>
  <w:style w:type="character" w:customStyle="1" w:styleId="WW-Absatz-Standardschriftart1111">
    <w:name w:val="WW-Absatz-Standardschriftart1111"/>
    <w:uiPriority w:val="99"/>
    <w:rsid w:val="00FC48CC"/>
  </w:style>
  <w:style w:type="character" w:customStyle="1" w:styleId="14">
    <w:name w:val="Основной шрифт абзаца14"/>
    <w:uiPriority w:val="99"/>
    <w:rsid w:val="00FC48CC"/>
  </w:style>
  <w:style w:type="character" w:customStyle="1" w:styleId="WW-Absatz-Standardschriftart11111">
    <w:name w:val="WW-Absatz-Standardschriftart11111"/>
    <w:uiPriority w:val="99"/>
    <w:rsid w:val="00FC48CC"/>
  </w:style>
  <w:style w:type="character" w:customStyle="1" w:styleId="WW8Num2z0">
    <w:name w:val="WW8Num2z0"/>
    <w:uiPriority w:val="99"/>
    <w:rsid w:val="00FC48CC"/>
    <w:rPr>
      <w:b/>
      <w:color w:val="000000"/>
      <w:sz w:val="28"/>
    </w:rPr>
  </w:style>
  <w:style w:type="character" w:customStyle="1" w:styleId="WW8Num2z2">
    <w:name w:val="WW8Num2z2"/>
    <w:uiPriority w:val="99"/>
    <w:rsid w:val="00FC48CC"/>
    <w:rPr>
      <w:color w:val="000000"/>
    </w:rPr>
  </w:style>
  <w:style w:type="character" w:customStyle="1" w:styleId="WW8Num3z0">
    <w:name w:val="WW8Num3z0"/>
    <w:uiPriority w:val="99"/>
    <w:rsid w:val="00FC48CC"/>
    <w:rPr>
      <w:rFonts w:ascii="Symbol" w:hAnsi="Symbol"/>
    </w:rPr>
  </w:style>
  <w:style w:type="character" w:customStyle="1" w:styleId="WW8Num3z1">
    <w:name w:val="WW8Num3z1"/>
    <w:uiPriority w:val="99"/>
    <w:rsid w:val="00FC48CC"/>
  </w:style>
  <w:style w:type="character" w:customStyle="1" w:styleId="WW-Absatz-Standardschriftart111111">
    <w:name w:val="WW-Absatz-Standardschriftart111111"/>
    <w:uiPriority w:val="99"/>
    <w:rsid w:val="00FC48CC"/>
  </w:style>
  <w:style w:type="character" w:customStyle="1" w:styleId="13">
    <w:name w:val="Основной шрифт абзаца13"/>
    <w:uiPriority w:val="99"/>
    <w:rsid w:val="00FC48CC"/>
  </w:style>
  <w:style w:type="character" w:customStyle="1" w:styleId="WW-Absatz-Standardschriftart1111111">
    <w:name w:val="WW-Absatz-Standardschriftart1111111"/>
    <w:uiPriority w:val="99"/>
    <w:rsid w:val="00FC48CC"/>
  </w:style>
  <w:style w:type="character" w:customStyle="1" w:styleId="120">
    <w:name w:val="Основной шрифт абзаца12"/>
    <w:uiPriority w:val="99"/>
    <w:rsid w:val="00FC48CC"/>
  </w:style>
  <w:style w:type="character" w:customStyle="1" w:styleId="110">
    <w:name w:val="Основной шрифт абзаца11"/>
    <w:uiPriority w:val="99"/>
    <w:rsid w:val="00FC48CC"/>
  </w:style>
  <w:style w:type="character" w:customStyle="1" w:styleId="WW-Absatz-Standardschriftart11111111">
    <w:name w:val="WW-Absatz-Standardschriftart11111111"/>
    <w:uiPriority w:val="99"/>
    <w:rsid w:val="00FC48CC"/>
  </w:style>
  <w:style w:type="character" w:customStyle="1" w:styleId="WW-Absatz-Standardschriftart111111111">
    <w:name w:val="WW-Absatz-Standardschriftart111111111"/>
    <w:uiPriority w:val="99"/>
    <w:rsid w:val="00FC48CC"/>
  </w:style>
  <w:style w:type="character" w:customStyle="1" w:styleId="WW-Absatz-Standardschriftart1111111111">
    <w:name w:val="WW-Absatz-Standardschriftart1111111111"/>
    <w:uiPriority w:val="99"/>
    <w:rsid w:val="00FC48CC"/>
  </w:style>
  <w:style w:type="character" w:customStyle="1" w:styleId="WW-Absatz-Standardschriftart11111111111">
    <w:name w:val="WW-Absatz-Standardschriftart11111111111"/>
    <w:uiPriority w:val="99"/>
    <w:rsid w:val="00FC48CC"/>
  </w:style>
  <w:style w:type="character" w:customStyle="1" w:styleId="WW-Absatz-Standardschriftart111111111111">
    <w:name w:val="WW-Absatz-Standardschriftart111111111111"/>
    <w:uiPriority w:val="99"/>
    <w:rsid w:val="00FC48CC"/>
  </w:style>
  <w:style w:type="character" w:customStyle="1" w:styleId="WW-Absatz-Standardschriftart1111111111111">
    <w:name w:val="WW-Absatz-Standardschriftart1111111111111"/>
    <w:uiPriority w:val="99"/>
    <w:rsid w:val="00FC48CC"/>
  </w:style>
  <w:style w:type="character" w:customStyle="1" w:styleId="WW-Absatz-Standardschriftart11111111111111">
    <w:name w:val="WW-Absatz-Standardschriftart11111111111111"/>
    <w:uiPriority w:val="99"/>
    <w:rsid w:val="00FC48CC"/>
  </w:style>
  <w:style w:type="character" w:customStyle="1" w:styleId="WW-Absatz-Standardschriftart111111111111111">
    <w:name w:val="WW-Absatz-Standardschriftart111111111111111"/>
    <w:uiPriority w:val="99"/>
    <w:rsid w:val="00FC48CC"/>
  </w:style>
  <w:style w:type="character" w:customStyle="1" w:styleId="100">
    <w:name w:val="Основной шрифт абзаца10"/>
    <w:uiPriority w:val="99"/>
    <w:rsid w:val="00FC48CC"/>
  </w:style>
  <w:style w:type="character" w:customStyle="1" w:styleId="WW-Absatz-Standardschriftart1111111111111111">
    <w:name w:val="WW-Absatz-Standardschriftart1111111111111111"/>
    <w:uiPriority w:val="99"/>
    <w:rsid w:val="00FC48CC"/>
  </w:style>
  <w:style w:type="character" w:customStyle="1" w:styleId="WW-Absatz-Standardschriftart11111111111111111">
    <w:name w:val="WW-Absatz-Standardschriftart11111111111111111"/>
    <w:uiPriority w:val="99"/>
    <w:rsid w:val="00FC48CC"/>
  </w:style>
  <w:style w:type="character" w:customStyle="1" w:styleId="WW-Absatz-Standardschriftart111111111111111111">
    <w:name w:val="WW-Absatz-Standardschriftart111111111111111111"/>
    <w:uiPriority w:val="99"/>
    <w:rsid w:val="00FC48CC"/>
  </w:style>
  <w:style w:type="character" w:customStyle="1" w:styleId="WW-Absatz-Standardschriftart1111111111111111111">
    <w:name w:val="WW-Absatz-Standardschriftart1111111111111111111"/>
    <w:uiPriority w:val="99"/>
    <w:rsid w:val="00FC48CC"/>
  </w:style>
  <w:style w:type="character" w:customStyle="1" w:styleId="WW-Absatz-Standardschriftart11111111111111111111">
    <w:name w:val="WW-Absatz-Standardschriftart11111111111111111111"/>
    <w:uiPriority w:val="99"/>
    <w:rsid w:val="00FC48CC"/>
  </w:style>
  <w:style w:type="character" w:customStyle="1" w:styleId="91">
    <w:name w:val="Основной шрифт абзаца9"/>
    <w:uiPriority w:val="99"/>
    <w:rsid w:val="00FC48CC"/>
  </w:style>
  <w:style w:type="character" w:customStyle="1" w:styleId="81">
    <w:name w:val="Основной шрифт абзаца8"/>
    <w:uiPriority w:val="99"/>
    <w:rsid w:val="00FC48CC"/>
  </w:style>
  <w:style w:type="character" w:customStyle="1" w:styleId="WW-Absatz-Standardschriftart111111111111111111111">
    <w:name w:val="WW-Absatz-Standardschriftart111111111111111111111"/>
    <w:uiPriority w:val="99"/>
    <w:rsid w:val="00FC48CC"/>
  </w:style>
  <w:style w:type="character" w:customStyle="1" w:styleId="71">
    <w:name w:val="Основной шрифт абзаца7"/>
    <w:uiPriority w:val="99"/>
    <w:rsid w:val="00FC48CC"/>
  </w:style>
  <w:style w:type="character" w:customStyle="1" w:styleId="WW-Absatz-Standardschriftart1111111111111111111111">
    <w:name w:val="WW-Absatz-Standardschriftart1111111111111111111111"/>
    <w:uiPriority w:val="99"/>
    <w:rsid w:val="00FC48CC"/>
  </w:style>
  <w:style w:type="character" w:customStyle="1" w:styleId="61">
    <w:name w:val="Основной шрифт абзаца6"/>
    <w:uiPriority w:val="99"/>
    <w:rsid w:val="00FC48CC"/>
  </w:style>
  <w:style w:type="character" w:customStyle="1" w:styleId="WW-Absatz-Standardschriftart11111111111111111111111">
    <w:name w:val="WW-Absatz-Standardschriftart11111111111111111111111"/>
    <w:uiPriority w:val="99"/>
    <w:rsid w:val="00FC48CC"/>
  </w:style>
  <w:style w:type="character" w:customStyle="1" w:styleId="51">
    <w:name w:val="Основной шрифт абзаца5"/>
    <w:uiPriority w:val="99"/>
    <w:rsid w:val="00FC48CC"/>
  </w:style>
  <w:style w:type="character" w:customStyle="1" w:styleId="WW-Absatz-Standardschriftart111111111111111111111111">
    <w:name w:val="WW-Absatz-Standardschriftart111111111111111111111111"/>
    <w:uiPriority w:val="99"/>
    <w:rsid w:val="00FC48CC"/>
  </w:style>
  <w:style w:type="character" w:customStyle="1" w:styleId="WW-Absatz-Standardschriftart1111111111111111111111111">
    <w:name w:val="WW-Absatz-Standardschriftart1111111111111111111111111"/>
    <w:uiPriority w:val="99"/>
    <w:rsid w:val="00FC48CC"/>
  </w:style>
  <w:style w:type="character" w:customStyle="1" w:styleId="WW-Absatz-Standardschriftart11111111111111111111111111">
    <w:name w:val="WW-Absatz-Standardschriftart11111111111111111111111111"/>
    <w:uiPriority w:val="99"/>
    <w:rsid w:val="00FC48CC"/>
  </w:style>
  <w:style w:type="character" w:customStyle="1" w:styleId="WW-Absatz-Standardschriftart111111111111111111111111111">
    <w:name w:val="WW-Absatz-Standardschriftart111111111111111111111111111"/>
    <w:uiPriority w:val="99"/>
    <w:rsid w:val="00FC48CC"/>
  </w:style>
  <w:style w:type="character" w:customStyle="1" w:styleId="WW-Absatz-Standardschriftart1111111111111111111111111111">
    <w:name w:val="WW-Absatz-Standardschriftart1111111111111111111111111111"/>
    <w:uiPriority w:val="99"/>
    <w:rsid w:val="00FC48CC"/>
  </w:style>
  <w:style w:type="character" w:customStyle="1" w:styleId="WW-Absatz-Standardschriftart11111111111111111111111111111">
    <w:name w:val="WW-Absatz-Standardschriftart11111111111111111111111111111"/>
    <w:uiPriority w:val="99"/>
    <w:rsid w:val="00FC48CC"/>
  </w:style>
  <w:style w:type="character" w:customStyle="1" w:styleId="WW-Absatz-Standardschriftart111111111111111111111111111111">
    <w:name w:val="WW-Absatz-Standardschriftart111111111111111111111111111111"/>
    <w:uiPriority w:val="99"/>
    <w:rsid w:val="00FC48CC"/>
  </w:style>
  <w:style w:type="character" w:customStyle="1" w:styleId="WW-Absatz-Standardschriftart1111111111111111111111111111111">
    <w:name w:val="WW-Absatz-Standardschriftart1111111111111111111111111111111"/>
    <w:uiPriority w:val="99"/>
    <w:rsid w:val="00FC48CC"/>
  </w:style>
  <w:style w:type="character" w:customStyle="1" w:styleId="WW-Absatz-Standardschriftart11111111111111111111111111111111">
    <w:name w:val="WW-Absatz-Standardschriftart11111111111111111111111111111111"/>
    <w:uiPriority w:val="99"/>
    <w:rsid w:val="00FC48CC"/>
  </w:style>
  <w:style w:type="character" w:customStyle="1" w:styleId="4">
    <w:name w:val="Основной шрифт абзаца4"/>
    <w:uiPriority w:val="99"/>
    <w:rsid w:val="00FC48CC"/>
  </w:style>
  <w:style w:type="character" w:customStyle="1" w:styleId="WW-Absatz-Standardschriftart111111111111111111111111111111111">
    <w:name w:val="WW-Absatz-Standardschriftart111111111111111111111111111111111"/>
    <w:uiPriority w:val="99"/>
    <w:rsid w:val="00FC48CC"/>
  </w:style>
  <w:style w:type="character" w:customStyle="1" w:styleId="WW-Absatz-Standardschriftart1111111111111111111111111111111111">
    <w:name w:val="WW-Absatz-Standardschriftart1111111111111111111111111111111111"/>
    <w:uiPriority w:val="99"/>
    <w:rsid w:val="00FC48CC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FC48CC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FC48CC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FC48CC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FC48CC"/>
  </w:style>
  <w:style w:type="character" w:customStyle="1" w:styleId="31">
    <w:name w:val="Основной шрифт абзаца3"/>
    <w:uiPriority w:val="99"/>
    <w:rsid w:val="00FC48CC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FC48CC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FC48CC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FC48CC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FC48CC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FC48CC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FC48CC"/>
  </w:style>
  <w:style w:type="character" w:customStyle="1" w:styleId="21">
    <w:name w:val="Основной шрифт абзаца2"/>
    <w:uiPriority w:val="99"/>
    <w:rsid w:val="00FC48CC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FC48CC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FC48CC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FC48CC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FC48CC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FC48CC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FC48CC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FC48CC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FC48CC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FC48CC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FC48CC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FC48CC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FC48CC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FC48CC"/>
  </w:style>
  <w:style w:type="character" w:customStyle="1" w:styleId="WW8Num4z0">
    <w:name w:val="WW8Num4z0"/>
    <w:uiPriority w:val="99"/>
    <w:rsid w:val="00FC48CC"/>
    <w:rPr>
      <w:rFonts w:ascii="Symbol" w:hAnsi="Symbol"/>
    </w:rPr>
  </w:style>
  <w:style w:type="character" w:customStyle="1" w:styleId="WW8Num5z0">
    <w:name w:val="WW8Num5z0"/>
    <w:uiPriority w:val="99"/>
    <w:rsid w:val="00FC48CC"/>
    <w:rPr>
      <w:rFonts w:ascii="Symbol" w:hAnsi="Symbol"/>
    </w:rPr>
  </w:style>
  <w:style w:type="character" w:customStyle="1" w:styleId="WW8Num6z0">
    <w:name w:val="WW8Num6z0"/>
    <w:uiPriority w:val="99"/>
    <w:rsid w:val="00FC48CC"/>
    <w:rPr>
      <w:rFonts w:ascii="Symbol" w:hAnsi="Symbol"/>
    </w:rPr>
  </w:style>
  <w:style w:type="character" w:customStyle="1" w:styleId="WW8Num7z0">
    <w:name w:val="WW8Num7z0"/>
    <w:uiPriority w:val="99"/>
    <w:rsid w:val="00FC48CC"/>
    <w:rPr>
      <w:rFonts w:ascii="Symbol" w:hAnsi="Symbol"/>
    </w:rPr>
  </w:style>
  <w:style w:type="character" w:customStyle="1" w:styleId="WW8Num8z0">
    <w:name w:val="WW8Num8z0"/>
    <w:uiPriority w:val="99"/>
    <w:rsid w:val="00FC48CC"/>
  </w:style>
  <w:style w:type="character" w:customStyle="1" w:styleId="WW8Num9z0">
    <w:name w:val="WW8Num9z0"/>
    <w:uiPriority w:val="99"/>
    <w:rsid w:val="00FC48CC"/>
    <w:rPr>
      <w:rFonts w:ascii="Symbol" w:hAnsi="Symbol"/>
    </w:rPr>
  </w:style>
  <w:style w:type="character" w:customStyle="1" w:styleId="WW8Num10z0">
    <w:name w:val="WW8Num10z0"/>
    <w:uiPriority w:val="99"/>
    <w:rsid w:val="00FC48CC"/>
    <w:rPr>
      <w:rFonts w:ascii="Symbol" w:hAnsi="Symbol"/>
    </w:rPr>
  </w:style>
  <w:style w:type="character" w:customStyle="1" w:styleId="WW8Num11z0">
    <w:name w:val="WW8Num11z0"/>
    <w:uiPriority w:val="99"/>
    <w:rsid w:val="00FC48CC"/>
    <w:rPr>
      <w:rFonts w:ascii="Symbol" w:hAnsi="Symbol"/>
    </w:rPr>
  </w:style>
  <w:style w:type="character" w:customStyle="1" w:styleId="WW8Num12z0">
    <w:name w:val="WW8Num12z0"/>
    <w:uiPriority w:val="99"/>
    <w:rsid w:val="00FC48CC"/>
    <w:rPr>
      <w:rFonts w:ascii="Symbol" w:hAnsi="Symbol"/>
    </w:rPr>
  </w:style>
  <w:style w:type="character" w:customStyle="1" w:styleId="WW8Num13z0">
    <w:name w:val="WW8Num13z0"/>
    <w:uiPriority w:val="99"/>
    <w:rsid w:val="00FC48CC"/>
    <w:rPr>
      <w:rFonts w:ascii="Symbol" w:hAnsi="Symbol"/>
    </w:rPr>
  </w:style>
  <w:style w:type="character" w:customStyle="1" w:styleId="WW8Num15z0">
    <w:name w:val="WW8Num15z0"/>
    <w:uiPriority w:val="99"/>
    <w:rsid w:val="00FC48CC"/>
    <w:rPr>
      <w:b/>
      <w:color w:val="000000"/>
      <w:sz w:val="28"/>
    </w:rPr>
  </w:style>
  <w:style w:type="character" w:customStyle="1" w:styleId="WW8Num17z0">
    <w:name w:val="WW8Num17z0"/>
    <w:uiPriority w:val="99"/>
    <w:rsid w:val="00FC48CC"/>
    <w:rPr>
      <w:b/>
    </w:rPr>
  </w:style>
  <w:style w:type="character" w:customStyle="1" w:styleId="15">
    <w:name w:val="Основной шрифт абзаца1"/>
    <w:uiPriority w:val="99"/>
    <w:rsid w:val="00FC48CC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FC48CC"/>
  </w:style>
  <w:style w:type="character" w:customStyle="1" w:styleId="WW8Num2z1">
    <w:name w:val="WW8Num2z1"/>
    <w:uiPriority w:val="99"/>
    <w:rsid w:val="00FC48CC"/>
    <w:rPr>
      <w:b/>
      <w:color w:val="000000"/>
    </w:rPr>
  </w:style>
  <w:style w:type="character" w:customStyle="1" w:styleId="WW8Num2z3">
    <w:name w:val="WW8Num2z3"/>
    <w:uiPriority w:val="99"/>
    <w:rsid w:val="00FC48CC"/>
    <w:rPr>
      <w:color w:val="000000"/>
    </w:rPr>
  </w:style>
  <w:style w:type="character" w:customStyle="1" w:styleId="WW8Num2z7">
    <w:name w:val="WW8Num2z7"/>
    <w:uiPriority w:val="99"/>
    <w:rsid w:val="00FC48CC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FC48CC"/>
  </w:style>
  <w:style w:type="character" w:styleId="a6">
    <w:name w:val="Hyperlink"/>
    <w:uiPriority w:val="99"/>
    <w:rsid w:val="00FC48CC"/>
    <w:rPr>
      <w:rFonts w:cs="Times New Roman"/>
      <w:color w:val="000080"/>
      <w:u w:val="single"/>
    </w:rPr>
  </w:style>
  <w:style w:type="character" w:customStyle="1" w:styleId="WW8Num15z1">
    <w:name w:val="WW8Num15z1"/>
    <w:uiPriority w:val="99"/>
    <w:rsid w:val="00FC48CC"/>
    <w:rPr>
      <w:b/>
      <w:color w:val="000000"/>
    </w:rPr>
  </w:style>
  <w:style w:type="character" w:customStyle="1" w:styleId="WW8Num15z2">
    <w:name w:val="WW8Num15z2"/>
    <w:uiPriority w:val="99"/>
    <w:rsid w:val="00FC48CC"/>
    <w:rPr>
      <w:color w:val="000000"/>
    </w:rPr>
  </w:style>
  <w:style w:type="character" w:customStyle="1" w:styleId="WW8Num15z3">
    <w:name w:val="WW8Num15z3"/>
    <w:uiPriority w:val="99"/>
    <w:rsid w:val="00FC48CC"/>
    <w:rPr>
      <w:color w:val="000000"/>
    </w:rPr>
  </w:style>
  <w:style w:type="character" w:customStyle="1" w:styleId="WW8Num15z7">
    <w:name w:val="WW8Num15z7"/>
    <w:uiPriority w:val="99"/>
    <w:rsid w:val="00FC48CC"/>
    <w:rPr>
      <w:b/>
      <w:color w:val="000000"/>
      <w:sz w:val="33"/>
    </w:rPr>
  </w:style>
  <w:style w:type="character" w:customStyle="1" w:styleId="a7">
    <w:name w:val="Символ нумерации"/>
    <w:uiPriority w:val="99"/>
    <w:rsid w:val="00FC48CC"/>
  </w:style>
  <w:style w:type="character" w:styleId="a8">
    <w:name w:val="Strong"/>
    <w:uiPriority w:val="22"/>
    <w:qFormat/>
    <w:rsid w:val="00FC48CC"/>
    <w:rPr>
      <w:rFonts w:cs="Times New Roman"/>
      <w:b/>
    </w:rPr>
  </w:style>
  <w:style w:type="character" w:customStyle="1" w:styleId="WW8Num17z1">
    <w:name w:val="WW8Num17z1"/>
    <w:uiPriority w:val="99"/>
    <w:rsid w:val="00FC48CC"/>
    <w:rPr>
      <w:b/>
    </w:rPr>
  </w:style>
  <w:style w:type="character" w:customStyle="1" w:styleId="a9">
    <w:name w:val="Маркеры списка"/>
    <w:uiPriority w:val="99"/>
    <w:rsid w:val="00FC48CC"/>
    <w:rPr>
      <w:rFonts w:ascii="OpenSymbol" w:hAnsi="OpenSymbol"/>
    </w:rPr>
  </w:style>
  <w:style w:type="character" w:styleId="aa">
    <w:name w:val="Emphasis"/>
    <w:uiPriority w:val="20"/>
    <w:qFormat/>
    <w:rsid w:val="00FC48CC"/>
    <w:rPr>
      <w:rFonts w:cs="Times New Roman"/>
      <w:i/>
    </w:rPr>
  </w:style>
  <w:style w:type="character" w:customStyle="1" w:styleId="ListLabel3">
    <w:name w:val="ListLabel 3"/>
    <w:uiPriority w:val="99"/>
    <w:rsid w:val="00FC48CC"/>
    <w:rPr>
      <w:b/>
    </w:rPr>
  </w:style>
  <w:style w:type="character" w:customStyle="1" w:styleId="ListLabel2">
    <w:name w:val="ListLabel 2"/>
    <w:uiPriority w:val="99"/>
    <w:rsid w:val="00FC48CC"/>
  </w:style>
  <w:style w:type="character" w:customStyle="1" w:styleId="ab">
    <w:name w:val="Текст выноски Знак"/>
    <w:uiPriority w:val="99"/>
    <w:rsid w:val="00FC48CC"/>
    <w:rPr>
      <w:rFonts w:ascii="Segoe UI" w:hAnsi="Segoe UI"/>
      <w:kern w:val="1"/>
      <w:sz w:val="16"/>
      <w:lang w:eastAsia="zh-CN"/>
    </w:rPr>
  </w:style>
  <w:style w:type="character" w:customStyle="1" w:styleId="150">
    <w:name w:val="Основной шрифт абзаца15"/>
    <w:uiPriority w:val="99"/>
    <w:rsid w:val="00FC48CC"/>
  </w:style>
  <w:style w:type="character" w:customStyle="1" w:styleId="apple-converted-space">
    <w:name w:val="apple-converted-space"/>
    <w:rsid w:val="00FC48CC"/>
    <w:rPr>
      <w:rFonts w:cs="Times New Roman"/>
    </w:rPr>
  </w:style>
  <w:style w:type="paragraph" w:customStyle="1" w:styleId="12">
    <w:name w:val="Заголовок1"/>
    <w:basedOn w:val="a1"/>
    <w:next w:val="a2"/>
    <w:link w:val="ac"/>
    <w:uiPriority w:val="99"/>
    <w:rsid w:val="00FC48CC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2">
    <w:name w:val="Body Text"/>
    <w:basedOn w:val="a1"/>
    <w:link w:val="ad"/>
    <w:uiPriority w:val="99"/>
    <w:rsid w:val="00FC48CC"/>
    <w:pPr>
      <w:spacing w:after="120"/>
    </w:pPr>
    <w:rPr>
      <w:sz w:val="21"/>
      <w:szCs w:val="21"/>
    </w:rPr>
  </w:style>
  <w:style w:type="character" w:customStyle="1" w:styleId="ad">
    <w:name w:val="Основной текст Знак"/>
    <w:link w:val="a2"/>
    <w:uiPriority w:val="99"/>
    <w:locked/>
    <w:rsid w:val="004D6EC9"/>
    <w:rPr>
      <w:rFonts w:cs="Mangal"/>
      <w:kern w:val="1"/>
      <w:sz w:val="21"/>
      <w:szCs w:val="21"/>
      <w:lang w:eastAsia="zh-CN" w:bidi="hi-IN"/>
    </w:rPr>
  </w:style>
  <w:style w:type="paragraph" w:styleId="ae">
    <w:name w:val="List"/>
    <w:basedOn w:val="a2"/>
    <w:uiPriority w:val="99"/>
    <w:rsid w:val="00FC48CC"/>
  </w:style>
  <w:style w:type="paragraph" w:styleId="af">
    <w:name w:val="caption"/>
    <w:basedOn w:val="a1"/>
    <w:uiPriority w:val="99"/>
    <w:qFormat/>
    <w:rsid w:val="00FC48CC"/>
    <w:pPr>
      <w:suppressLineNumbers/>
      <w:spacing w:before="120" w:after="120"/>
    </w:pPr>
    <w:rPr>
      <w:i/>
      <w:iCs/>
    </w:rPr>
  </w:style>
  <w:style w:type="paragraph" w:customStyle="1" w:styleId="151">
    <w:name w:val="Указатель15"/>
    <w:basedOn w:val="a1"/>
    <w:uiPriority w:val="99"/>
    <w:rsid w:val="00FC48CC"/>
    <w:pPr>
      <w:suppressLineNumbers/>
    </w:pPr>
  </w:style>
  <w:style w:type="paragraph" w:customStyle="1" w:styleId="140">
    <w:name w:val="Название объекта14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41">
    <w:name w:val="Указатель14"/>
    <w:basedOn w:val="a1"/>
    <w:uiPriority w:val="99"/>
    <w:rsid w:val="00FC48CC"/>
    <w:pPr>
      <w:suppressLineNumbers/>
    </w:pPr>
  </w:style>
  <w:style w:type="paragraph" w:customStyle="1" w:styleId="130">
    <w:name w:val="Название объекта13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31">
    <w:name w:val="Указатель13"/>
    <w:basedOn w:val="a1"/>
    <w:uiPriority w:val="99"/>
    <w:rsid w:val="00FC48CC"/>
    <w:pPr>
      <w:suppressLineNumbers/>
    </w:pPr>
  </w:style>
  <w:style w:type="paragraph" w:customStyle="1" w:styleId="121">
    <w:name w:val="Название объекта12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22">
    <w:name w:val="Указатель12"/>
    <w:basedOn w:val="a1"/>
    <w:uiPriority w:val="99"/>
    <w:rsid w:val="00FC48CC"/>
    <w:pPr>
      <w:suppressLineNumbers/>
    </w:pPr>
  </w:style>
  <w:style w:type="paragraph" w:customStyle="1" w:styleId="111">
    <w:name w:val="Название объекта11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12">
    <w:name w:val="Указатель11"/>
    <w:basedOn w:val="a1"/>
    <w:uiPriority w:val="99"/>
    <w:rsid w:val="00FC48CC"/>
    <w:pPr>
      <w:suppressLineNumbers/>
    </w:pPr>
  </w:style>
  <w:style w:type="paragraph" w:customStyle="1" w:styleId="101">
    <w:name w:val="Название объекта10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02">
    <w:name w:val="Указатель10"/>
    <w:basedOn w:val="a1"/>
    <w:uiPriority w:val="99"/>
    <w:rsid w:val="00FC48CC"/>
    <w:pPr>
      <w:suppressLineNumbers/>
    </w:pPr>
  </w:style>
  <w:style w:type="paragraph" w:customStyle="1" w:styleId="92">
    <w:name w:val="Название объекта9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93">
    <w:name w:val="Указатель9"/>
    <w:basedOn w:val="a1"/>
    <w:uiPriority w:val="99"/>
    <w:rsid w:val="00FC48CC"/>
    <w:pPr>
      <w:suppressLineNumbers/>
    </w:pPr>
  </w:style>
  <w:style w:type="paragraph" w:customStyle="1" w:styleId="82">
    <w:name w:val="Название объекта8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83">
    <w:name w:val="Указатель8"/>
    <w:basedOn w:val="a1"/>
    <w:uiPriority w:val="99"/>
    <w:rsid w:val="00FC48CC"/>
    <w:pPr>
      <w:suppressLineNumbers/>
    </w:pPr>
  </w:style>
  <w:style w:type="paragraph" w:customStyle="1" w:styleId="72">
    <w:name w:val="Название объекта7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73">
    <w:name w:val="Указатель7"/>
    <w:basedOn w:val="a1"/>
    <w:uiPriority w:val="99"/>
    <w:rsid w:val="00FC48CC"/>
    <w:pPr>
      <w:suppressLineNumbers/>
    </w:pPr>
  </w:style>
  <w:style w:type="paragraph" w:customStyle="1" w:styleId="62">
    <w:name w:val="Название объекта6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63">
    <w:name w:val="Указатель6"/>
    <w:basedOn w:val="a1"/>
    <w:uiPriority w:val="99"/>
    <w:rsid w:val="00FC48CC"/>
    <w:pPr>
      <w:suppressLineNumbers/>
    </w:pPr>
  </w:style>
  <w:style w:type="paragraph" w:customStyle="1" w:styleId="52">
    <w:name w:val="Название объекта5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53">
    <w:name w:val="Указатель5"/>
    <w:basedOn w:val="a1"/>
    <w:uiPriority w:val="99"/>
    <w:rsid w:val="00FC48CC"/>
    <w:pPr>
      <w:suppressLineNumbers/>
    </w:pPr>
  </w:style>
  <w:style w:type="paragraph" w:customStyle="1" w:styleId="40">
    <w:name w:val="Название объекта4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41">
    <w:name w:val="Указатель4"/>
    <w:basedOn w:val="a1"/>
    <w:uiPriority w:val="99"/>
    <w:rsid w:val="00FC48CC"/>
    <w:pPr>
      <w:suppressLineNumbers/>
    </w:pPr>
  </w:style>
  <w:style w:type="paragraph" w:customStyle="1" w:styleId="32">
    <w:name w:val="Название объекта3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33">
    <w:name w:val="Указатель3"/>
    <w:basedOn w:val="a1"/>
    <w:uiPriority w:val="99"/>
    <w:rsid w:val="00FC48CC"/>
    <w:pPr>
      <w:suppressLineNumbers/>
    </w:pPr>
  </w:style>
  <w:style w:type="paragraph" w:customStyle="1" w:styleId="22">
    <w:name w:val="Название объекта2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23">
    <w:name w:val="Указатель2"/>
    <w:basedOn w:val="a1"/>
    <w:uiPriority w:val="99"/>
    <w:rsid w:val="00FC48CC"/>
    <w:pPr>
      <w:suppressLineNumbers/>
    </w:pPr>
  </w:style>
  <w:style w:type="paragraph" w:customStyle="1" w:styleId="16">
    <w:name w:val="Название объекта1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7">
    <w:name w:val="Указатель1"/>
    <w:basedOn w:val="a1"/>
    <w:uiPriority w:val="99"/>
    <w:rsid w:val="00FC48CC"/>
    <w:pPr>
      <w:suppressLineNumbers/>
    </w:pPr>
  </w:style>
  <w:style w:type="paragraph" w:customStyle="1" w:styleId="af0">
    <w:name w:val="Содержимое таблицы"/>
    <w:basedOn w:val="a1"/>
    <w:rsid w:val="00FC48CC"/>
    <w:pPr>
      <w:suppressLineNumbers/>
    </w:pPr>
  </w:style>
  <w:style w:type="paragraph" w:customStyle="1" w:styleId="af1">
    <w:name w:val="Заголовок таблицы"/>
    <w:basedOn w:val="af0"/>
    <w:uiPriority w:val="99"/>
    <w:rsid w:val="00FC48CC"/>
    <w:pPr>
      <w:jc w:val="center"/>
    </w:pPr>
    <w:rPr>
      <w:b/>
      <w:bCs/>
    </w:rPr>
  </w:style>
  <w:style w:type="paragraph" w:customStyle="1" w:styleId="Normal1">
    <w:name w:val="Normal1"/>
    <w:uiPriority w:val="99"/>
    <w:rsid w:val="00FC48CC"/>
    <w:pPr>
      <w:suppressAutoHyphens/>
    </w:pPr>
    <w:rPr>
      <w:sz w:val="24"/>
      <w:szCs w:val="24"/>
      <w:lang w:eastAsia="zh-CN"/>
    </w:rPr>
  </w:style>
  <w:style w:type="paragraph" w:customStyle="1" w:styleId="af2">
    <w:name w:val="Îñíîâíîé òåêñò"/>
    <w:basedOn w:val="a1"/>
    <w:uiPriority w:val="99"/>
    <w:rsid w:val="00FC48CC"/>
    <w:pPr>
      <w:spacing w:after="120"/>
    </w:pPr>
    <w:rPr>
      <w:rFonts w:eastAsia="SimSun"/>
    </w:rPr>
  </w:style>
  <w:style w:type="paragraph" w:customStyle="1" w:styleId="af3">
    <w:name w:val="Пункт"/>
    <w:basedOn w:val="a1"/>
    <w:rsid w:val="00FC48CC"/>
    <w:pPr>
      <w:widowControl/>
      <w:tabs>
        <w:tab w:val="left" w:pos="1134"/>
      </w:tabs>
      <w:spacing w:line="360" w:lineRule="auto"/>
      <w:ind w:left="1134" w:hanging="1134"/>
      <w:jc w:val="both"/>
    </w:pPr>
    <w:rPr>
      <w:rFonts w:cs="Times New Roman"/>
      <w:szCs w:val="20"/>
      <w:lang w:bidi="ar-SA"/>
    </w:rPr>
  </w:style>
  <w:style w:type="paragraph" w:styleId="af4">
    <w:name w:val="Balloon Text"/>
    <w:basedOn w:val="a1"/>
    <w:link w:val="18"/>
    <w:uiPriority w:val="99"/>
    <w:rsid w:val="00FC48CC"/>
    <w:rPr>
      <w:sz w:val="2"/>
      <w:szCs w:val="20"/>
    </w:rPr>
  </w:style>
  <w:style w:type="character" w:customStyle="1" w:styleId="18">
    <w:name w:val="Текст выноски Знак1"/>
    <w:link w:val="af4"/>
    <w:uiPriority w:val="99"/>
    <w:locked/>
    <w:rsid w:val="004D6EC9"/>
    <w:rPr>
      <w:rFonts w:cs="Mangal"/>
      <w:kern w:val="1"/>
      <w:sz w:val="2"/>
      <w:lang w:eastAsia="zh-CN" w:bidi="hi-IN"/>
    </w:rPr>
  </w:style>
  <w:style w:type="paragraph" w:customStyle="1" w:styleId="19">
    <w:name w:val="Обычный (веб)1"/>
    <w:basedOn w:val="a1"/>
    <w:uiPriority w:val="99"/>
    <w:rsid w:val="00FC48CC"/>
    <w:pPr>
      <w:spacing w:before="28" w:after="28" w:line="100" w:lineRule="atLeast"/>
    </w:pPr>
    <w:rPr>
      <w:rFonts w:cs="Times New Roman"/>
      <w:lang w:eastAsia="ru-RU"/>
    </w:rPr>
  </w:style>
  <w:style w:type="paragraph" w:styleId="af5">
    <w:name w:val="header"/>
    <w:basedOn w:val="a1"/>
    <w:link w:val="af6"/>
    <w:uiPriority w:val="99"/>
    <w:rsid w:val="000C3CAF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6">
    <w:name w:val="Верхний колонтитул Знак"/>
    <w:link w:val="af5"/>
    <w:uiPriority w:val="99"/>
    <w:locked/>
    <w:rsid w:val="000C3CAF"/>
    <w:rPr>
      <w:rFonts w:eastAsia="Times New Roman" w:cs="Times New Roman"/>
      <w:kern w:val="1"/>
      <w:sz w:val="21"/>
      <w:lang w:eastAsia="zh-CN"/>
    </w:rPr>
  </w:style>
  <w:style w:type="paragraph" w:styleId="af7">
    <w:name w:val="footer"/>
    <w:basedOn w:val="a1"/>
    <w:link w:val="af8"/>
    <w:uiPriority w:val="99"/>
    <w:rsid w:val="000C3CAF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8">
    <w:name w:val="Нижний колонтитул Знак"/>
    <w:link w:val="af7"/>
    <w:uiPriority w:val="99"/>
    <w:locked/>
    <w:rsid w:val="000C3CAF"/>
    <w:rPr>
      <w:rFonts w:eastAsia="Times New Roman" w:cs="Times New Roman"/>
      <w:kern w:val="1"/>
      <w:sz w:val="21"/>
      <w:lang w:eastAsia="zh-CN"/>
    </w:rPr>
  </w:style>
  <w:style w:type="paragraph" w:styleId="af9">
    <w:name w:val="Normal (Web)"/>
    <w:basedOn w:val="a1"/>
    <w:uiPriority w:val="99"/>
    <w:rsid w:val="009929DF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paragraph" w:customStyle="1" w:styleId="ConsNormal">
    <w:name w:val="ConsNormal"/>
    <w:uiPriority w:val="99"/>
    <w:rsid w:val="00841E59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uiPriority w:val="99"/>
    <w:rsid w:val="00D44A1D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24">
    <w:name w:val="Обычный (веб)2"/>
    <w:basedOn w:val="a1"/>
    <w:rsid w:val="00406086"/>
    <w:pPr>
      <w:spacing w:before="28" w:after="28" w:line="100" w:lineRule="atLeast"/>
    </w:pPr>
    <w:rPr>
      <w:rFonts w:cs="Times New Roman"/>
      <w:kern w:val="2"/>
      <w:lang w:eastAsia="hi-IN"/>
    </w:rPr>
  </w:style>
  <w:style w:type="paragraph" w:styleId="afa">
    <w:name w:val="List Paragraph"/>
    <w:basedOn w:val="a1"/>
    <w:uiPriority w:val="34"/>
    <w:qFormat/>
    <w:rsid w:val="00B97D90"/>
    <w:pPr>
      <w:ind w:left="720"/>
      <w:contextualSpacing/>
    </w:pPr>
    <w:rPr>
      <w:rFonts w:eastAsia="Arial"/>
      <w:szCs w:val="21"/>
    </w:rPr>
  </w:style>
  <w:style w:type="table" w:styleId="afb">
    <w:name w:val="Table Grid"/>
    <w:basedOn w:val="a4"/>
    <w:uiPriority w:val="59"/>
    <w:locked/>
    <w:rsid w:val="00B97D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 светлая1"/>
    <w:basedOn w:val="a4"/>
    <w:uiPriority w:val="40"/>
    <w:rsid w:val="00AB2B1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name">
    <w:name w:val="name"/>
    <w:rsid w:val="00CE503A"/>
  </w:style>
  <w:style w:type="character" w:customStyle="1" w:styleId="value">
    <w:name w:val="value"/>
    <w:rsid w:val="00CE503A"/>
  </w:style>
  <w:style w:type="paragraph" w:styleId="a">
    <w:name w:val="Title"/>
    <w:basedOn w:val="a1"/>
    <w:next w:val="a1"/>
    <w:link w:val="afc"/>
    <w:uiPriority w:val="10"/>
    <w:qFormat/>
    <w:locked/>
    <w:rsid w:val="00544337"/>
    <w:pPr>
      <w:numPr>
        <w:numId w:val="2"/>
      </w:numPr>
      <w:tabs>
        <w:tab w:val="left" w:pos="1276"/>
      </w:tabs>
      <w:spacing w:before="360" w:after="120" w:line="360" w:lineRule="auto"/>
      <w:jc w:val="both"/>
    </w:pPr>
    <w:rPr>
      <w:rFonts w:eastAsia="SimSun"/>
      <w:b/>
      <w:bCs/>
      <w:color w:val="000000"/>
      <w:lang w:eastAsia="en-US"/>
    </w:rPr>
  </w:style>
  <w:style w:type="character" w:customStyle="1" w:styleId="afc">
    <w:name w:val="Название Знак"/>
    <w:link w:val="a"/>
    <w:uiPriority w:val="10"/>
    <w:rsid w:val="00544337"/>
    <w:rPr>
      <w:rFonts w:eastAsia="SimSun" w:cs="Mangal"/>
      <w:b/>
      <w:bCs/>
      <w:color w:val="000000"/>
      <w:kern w:val="1"/>
      <w:sz w:val="24"/>
      <w:szCs w:val="24"/>
      <w:lang w:eastAsia="en-US" w:bidi="hi-IN"/>
    </w:rPr>
  </w:style>
  <w:style w:type="paragraph" w:styleId="a0">
    <w:name w:val="Subtitle"/>
    <w:basedOn w:val="a1"/>
    <w:next w:val="a1"/>
    <w:link w:val="afd"/>
    <w:uiPriority w:val="11"/>
    <w:qFormat/>
    <w:locked/>
    <w:rsid w:val="00CA2422"/>
    <w:pPr>
      <w:widowControl/>
      <w:numPr>
        <w:ilvl w:val="1"/>
        <w:numId w:val="2"/>
      </w:numPr>
      <w:spacing w:before="240" w:line="360" w:lineRule="auto"/>
      <w:jc w:val="both"/>
    </w:pPr>
    <w:rPr>
      <w:rFonts w:cs="Times New Roman"/>
      <w:b/>
      <w:color w:val="000000"/>
    </w:rPr>
  </w:style>
  <w:style w:type="character" w:customStyle="1" w:styleId="afd">
    <w:name w:val="Подзаголовок Знак"/>
    <w:link w:val="a0"/>
    <w:uiPriority w:val="11"/>
    <w:rsid w:val="00CA2422"/>
    <w:rPr>
      <w:b/>
      <w:color w:val="000000"/>
      <w:kern w:val="1"/>
      <w:sz w:val="24"/>
      <w:szCs w:val="24"/>
      <w:lang w:eastAsia="zh-CN" w:bidi="hi-IN"/>
    </w:rPr>
  </w:style>
  <w:style w:type="paragraph" w:customStyle="1" w:styleId="1b">
    <w:name w:val="Абзац списка1"/>
    <w:basedOn w:val="a1"/>
    <w:rsid w:val="00D90B43"/>
    <w:pPr>
      <w:widowControl/>
      <w:spacing w:after="200" w:line="276" w:lineRule="auto"/>
      <w:ind w:left="720"/>
      <w:contextualSpacing/>
    </w:pPr>
    <w:rPr>
      <w:rFonts w:ascii="Calibri" w:eastAsia="SimSun" w:hAnsi="Calibri" w:cs="Calibri"/>
      <w:kern w:val="2"/>
      <w:sz w:val="22"/>
      <w:szCs w:val="22"/>
      <w:lang w:eastAsia="en-US" w:bidi="ar-SA"/>
    </w:rPr>
  </w:style>
  <w:style w:type="table" w:customStyle="1" w:styleId="-11">
    <w:name w:val="Таблица-сетка 1 светлая1"/>
    <w:basedOn w:val="a4"/>
    <w:uiPriority w:val="46"/>
    <w:rsid w:val="007E075F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34">
    <w:name w:val="Body Text Indent 3"/>
    <w:basedOn w:val="a1"/>
    <w:link w:val="35"/>
    <w:uiPriority w:val="99"/>
    <w:semiHidden/>
    <w:unhideWhenUsed/>
    <w:locked/>
    <w:rsid w:val="00A17E98"/>
    <w:pPr>
      <w:spacing w:after="120"/>
      <w:ind w:left="283"/>
    </w:pPr>
    <w:rPr>
      <w:sz w:val="16"/>
      <w:szCs w:val="14"/>
    </w:rPr>
  </w:style>
  <w:style w:type="character" w:customStyle="1" w:styleId="35">
    <w:name w:val="Основной текст с отступом 3 Знак"/>
    <w:basedOn w:val="a3"/>
    <w:link w:val="34"/>
    <w:uiPriority w:val="99"/>
    <w:semiHidden/>
    <w:rsid w:val="00A17E98"/>
    <w:rPr>
      <w:rFonts w:cs="Mangal"/>
      <w:kern w:val="1"/>
      <w:sz w:val="16"/>
      <w:szCs w:val="14"/>
      <w:lang w:eastAsia="zh-CN" w:bidi="hi-IN"/>
    </w:rPr>
  </w:style>
  <w:style w:type="character" w:customStyle="1" w:styleId="ecattext">
    <w:name w:val="ecattext"/>
    <w:basedOn w:val="a3"/>
    <w:rsid w:val="00024F55"/>
  </w:style>
  <w:style w:type="character" w:styleId="afe">
    <w:name w:val="annotation reference"/>
    <w:basedOn w:val="a3"/>
    <w:uiPriority w:val="99"/>
    <w:semiHidden/>
    <w:unhideWhenUsed/>
    <w:locked/>
    <w:rsid w:val="00C74D9A"/>
    <w:rPr>
      <w:sz w:val="16"/>
      <w:szCs w:val="16"/>
    </w:rPr>
  </w:style>
  <w:style w:type="paragraph" w:styleId="aff">
    <w:name w:val="annotation text"/>
    <w:basedOn w:val="a1"/>
    <w:link w:val="aff0"/>
    <w:uiPriority w:val="99"/>
    <w:semiHidden/>
    <w:unhideWhenUsed/>
    <w:locked/>
    <w:rsid w:val="00C74D9A"/>
    <w:rPr>
      <w:sz w:val="20"/>
      <w:szCs w:val="18"/>
    </w:rPr>
  </w:style>
  <w:style w:type="character" w:customStyle="1" w:styleId="aff0">
    <w:name w:val="Текст примечания Знак"/>
    <w:basedOn w:val="a3"/>
    <w:link w:val="aff"/>
    <w:uiPriority w:val="99"/>
    <w:semiHidden/>
    <w:rsid w:val="00C74D9A"/>
    <w:rPr>
      <w:rFonts w:cs="Mangal"/>
      <w:kern w:val="1"/>
      <w:szCs w:val="18"/>
      <w:lang w:eastAsia="zh-CN" w:bidi="hi-I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locked/>
    <w:rsid w:val="00C74D9A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C74D9A"/>
    <w:rPr>
      <w:rFonts w:cs="Mangal"/>
      <w:b/>
      <w:bCs/>
      <w:kern w:val="1"/>
      <w:szCs w:val="18"/>
      <w:lang w:eastAsia="zh-CN" w:bidi="hi-IN"/>
    </w:rPr>
  </w:style>
  <w:style w:type="character" w:customStyle="1" w:styleId="1c">
    <w:name w:val="Заголовок Знак1"/>
    <w:uiPriority w:val="10"/>
    <w:rsid w:val="007A1B5B"/>
    <w:rPr>
      <w:rFonts w:eastAsia="SimSun"/>
      <w:b/>
      <w:bCs/>
      <w:color w:val="000000"/>
      <w:kern w:val="1"/>
      <w:sz w:val="24"/>
      <w:szCs w:val="24"/>
      <w:lang w:eastAsia="en-US" w:bidi="hi-IN"/>
    </w:rPr>
  </w:style>
  <w:style w:type="paragraph" w:customStyle="1" w:styleId="25">
    <w:name w:val="подзаголовок2"/>
    <w:basedOn w:val="a"/>
    <w:link w:val="26"/>
    <w:qFormat/>
    <w:rsid w:val="007A1B5B"/>
    <w:pPr>
      <w:numPr>
        <w:numId w:val="0"/>
      </w:numPr>
      <w:tabs>
        <w:tab w:val="num" w:pos="360"/>
      </w:tabs>
      <w:spacing w:before="0" w:after="0" w:line="240" w:lineRule="auto"/>
      <w:jc w:val="center"/>
    </w:pPr>
    <w:rPr>
      <w:rFonts w:cs="Times New Roman"/>
      <w:kern w:val="24"/>
    </w:rPr>
  </w:style>
  <w:style w:type="paragraph" w:customStyle="1" w:styleId="formattext">
    <w:name w:val="formattext"/>
    <w:basedOn w:val="a1"/>
    <w:rsid w:val="00136648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character" w:customStyle="1" w:styleId="h3">
    <w:name w:val="h3"/>
    <w:rsid w:val="00592A14"/>
  </w:style>
  <w:style w:type="paragraph" w:customStyle="1" w:styleId="western">
    <w:name w:val="western"/>
    <w:basedOn w:val="a1"/>
    <w:uiPriority w:val="99"/>
    <w:rsid w:val="00F97E3F"/>
    <w:pPr>
      <w:widowControl/>
      <w:suppressAutoHyphens w:val="0"/>
      <w:spacing w:before="100" w:beforeAutospacing="1" w:after="100" w:afterAutospacing="1"/>
    </w:pPr>
    <w:rPr>
      <w:rFonts w:cs="Times New Roman"/>
      <w:color w:val="000000"/>
      <w:kern w:val="0"/>
      <w:sz w:val="28"/>
      <w:szCs w:val="28"/>
      <w:lang w:eastAsia="ru-RU" w:bidi="ar-SA"/>
    </w:rPr>
  </w:style>
  <w:style w:type="paragraph" w:styleId="aff3">
    <w:name w:val="Body Text Indent"/>
    <w:basedOn w:val="a1"/>
    <w:link w:val="aff4"/>
    <w:uiPriority w:val="99"/>
    <w:semiHidden/>
    <w:locked/>
    <w:rsid w:val="00F97E3F"/>
    <w:pPr>
      <w:spacing w:after="120"/>
      <w:ind w:left="283"/>
    </w:pPr>
    <w:rPr>
      <w:szCs w:val="21"/>
    </w:rPr>
  </w:style>
  <w:style w:type="character" w:customStyle="1" w:styleId="aff4">
    <w:name w:val="Основной текст с отступом Знак"/>
    <w:basedOn w:val="a3"/>
    <w:link w:val="aff3"/>
    <w:uiPriority w:val="99"/>
    <w:semiHidden/>
    <w:rsid w:val="00F97E3F"/>
    <w:rPr>
      <w:rFonts w:cs="Mangal"/>
      <w:kern w:val="1"/>
      <w:sz w:val="24"/>
      <w:szCs w:val="21"/>
      <w:lang w:eastAsia="zh-CN" w:bidi="hi-IN"/>
    </w:rPr>
  </w:style>
  <w:style w:type="paragraph" w:styleId="27">
    <w:name w:val="Quote"/>
    <w:basedOn w:val="a1"/>
    <w:next w:val="a1"/>
    <w:link w:val="28"/>
    <w:uiPriority w:val="29"/>
    <w:qFormat/>
    <w:rsid w:val="00F97E3F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1"/>
    </w:rPr>
  </w:style>
  <w:style w:type="character" w:customStyle="1" w:styleId="28">
    <w:name w:val="Цитата 2 Знак"/>
    <w:basedOn w:val="a3"/>
    <w:link w:val="27"/>
    <w:uiPriority w:val="29"/>
    <w:rsid w:val="00F97E3F"/>
    <w:rPr>
      <w:rFonts w:cs="Mangal"/>
      <w:i/>
      <w:iCs/>
      <w:color w:val="404040" w:themeColor="text1" w:themeTint="BF"/>
      <w:kern w:val="1"/>
      <w:sz w:val="24"/>
      <w:szCs w:val="21"/>
      <w:lang w:eastAsia="zh-CN" w:bidi="hi-IN"/>
    </w:rPr>
  </w:style>
  <w:style w:type="character" w:customStyle="1" w:styleId="ac">
    <w:name w:val="Заголовок Знак"/>
    <w:link w:val="12"/>
    <w:uiPriority w:val="99"/>
    <w:locked/>
    <w:rsid w:val="00F97E3F"/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WW8Num1z0">
    <w:name w:val="WW8Num1z0"/>
    <w:uiPriority w:val="99"/>
    <w:rsid w:val="00F97E3F"/>
    <w:rPr>
      <w:b/>
      <w:color w:val="000000"/>
      <w:spacing w:val="0"/>
      <w:w w:val="100"/>
      <w:position w:val="0"/>
      <w:sz w:val="24"/>
      <w:u w:val="none"/>
      <w:vertAlign w:val="baseline"/>
    </w:rPr>
  </w:style>
  <w:style w:type="character" w:customStyle="1" w:styleId="WW8Num1z1">
    <w:name w:val="WW8Num1z1"/>
    <w:uiPriority w:val="99"/>
    <w:rsid w:val="00F97E3F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4z1">
    <w:name w:val="WW8Num4z1"/>
    <w:uiPriority w:val="99"/>
    <w:rsid w:val="00F97E3F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5z1">
    <w:name w:val="WW8Num5z1"/>
    <w:uiPriority w:val="99"/>
    <w:rsid w:val="00F97E3F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6z1">
    <w:name w:val="WW8Num6z1"/>
    <w:uiPriority w:val="99"/>
    <w:rsid w:val="00F97E3F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54">
    <w:name w:val="Основной текст (5)_"/>
    <w:link w:val="510"/>
    <w:locked/>
    <w:rsid w:val="00F97E3F"/>
    <w:rPr>
      <w:rFonts w:ascii="Tahoma" w:hAnsi="Tahoma"/>
      <w:sz w:val="17"/>
      <w:shd w:val="clear" w:color="auto" w:fill="FFFFFF"/>
    </w:rPr>
  </w:style>
  <w:style w:type="paragraph" w:customStyle="1" w:styleId="510">
    <w:name w:val="Основной текст (5)1"/>
    <w:basedOn w:val="a1"/>
    <w:link w:val="54"/>
    <w:rsid w:val="00F97E3F"/>
    <w:pPr>
      <w:widowControl/>
      <w:shd w:val="clear" w:color="auto" w:fill="FFFFFF"/>
      <w:suppressAutoHyphens w:val="0"/>
      <w:spacing w:line="240" w:lineRule="atLeast"/>
    </w:pPr>
    <w:rPr>
      <w:rFonts w:ascii="Tahoma" w:hAnsi="Tahoma" w:cs="Times New Roman"/>
      <w:kern w:val="0"/>
      <w:sz w:val="17"/>
      <w:szCs w:val="20"/>
      <w:lang w:eastAsia="ru-RU" w:bidi="ar-SA"/>
    </w:rPr>
  </w:style>
  <w:style w:type="character" w:customStyle="1" w:styleId="55">
    <w:name w:val="Основной текст (5)"/>
    <w:uiPriority w:val="99"/>
    <w:rsid w:val="00F97E3F"/>
    <w:rPr>
      <w:rFonts w:ascii="Tahoma" w:hAnsi="Tahoma"/>
      <w:noProof/>
      <w:sz w:val="17"/>
    </w:rPr>
  </w:style>
  <w:style w:type="character" w:customStyle="1" w:styleId="84">
    <w:name w:val="Основной текст (8)_"/>
    <w:link w:val="85"/>
    <w:uiPriority w:val="99"/>
    <w:locked/>
    <w:rsid w:val="00F97E3F"/>
    <w:rPr>
      <w:rFonts w:ascii="Tahoma" w:hAnsi="Tahoma"/>
      <w:sz w:val="15"/>
      <w:shd w:val="clear" w:color="auto" w:fill="FFFFFF"/>
    </w:rPr>
  </w:style>
  <w:style w:type="paragraph" w:customStyle="1" w:styleId="85">
    <w:name w:val="Основной текст (8)"/>
    <w:basedOn w:val="a1"/>
    <w:link w:val="84"/>
    <w:uiPriority w:val="99"/>
    <w:rsid w:val="00F97E3F"/>
    <w:pPr>
      <w:widowControl/>
      <w:shd w:val="clear" w:color="auto" w:fill="FFFFFF"/>
      <w:suppressAutoHyphens w:val="0"/>
      <w:spacing w:line="240" w:lineRule="atLeast"/>
      <w:ind w:hanging="340"/>
      <w:jc w:val="both"/>
    </w:pPr>
    <w:rPr>
      <w:rFonts w:ascii="Tahoma" w:hAnsi="Tahoma" w:cs="Times New Roman"/>
      <w:kern w:val="0"/>
      <w:sz w:val="15"/>
      <w:szCs w:val="20"/>
      <w:lang w:eastAsia="ru-RU" w:bidi="ar-SA"/>
    </w:rPr>
  </w:style>
  <w:style w:type="character" w:customStyle="1" w:styleId="productname">
    <w:name w:val="productname"/>
    <w:basedOn w:val="a3"/>
    <w:uiPriority w:val="99"/>
    <w:rsid w:val="00F97E3F"/>
    <w:rPr>
      <w:rFonts w:cs="Times New Roman"/>
    </w:rPr>
  </w:style>
  <w:style w:type="character" w:customStyle="1" w:styleId="productmodel">
    <w:name w:val="productmodel"/>
    <w:basedOn w:val="a3"/>
    <w:uiPriority w:val="99"/>
    <w:rsid w:val="00F97E3F"/>
    <w:rPr>
      <w:rFonts w:cs="Times New Roman"/>
    </w:rPr>
  </w:style>
  <w:style w:type="table" w:customStyle="1" w:styleId="1d">
    <w:name w:val="Сетка таблицы1"/>
    <w:uiPriority w:val="99"/>
    <w:rsid w:val="00F97E3F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uiPriority w:val="99"/>
    <w:rsid w:val="00F97E3F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2">
    <w:name w:val="Таблица-сетка 1 светлая2"/>
    <w:basedOn w:val="a4"/>
    <w:uiPriority w:val="46"/>
    <w:rsid w:val="00F97E3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hvalue">
    <w:name w:val="thvalue"/>
    <w:rsid w:val="00F97E3F"/>
  </w:style>
  <w:style w:type="character" w:customStyle="1" w:styleId="thname">
    <w:name w:val="thname"/>
    <w:rsid w:val="00F97E3F"/>
  </w:style>
  <w:style w:type="table" w:customStyle="1" w:styleId="210">
    <w:name w:val="Таблица простая 21"/>
    <w:basedOn w:val="a4"/>
    <w:uiPriority w:val="42"/>
    <w:rsid w:val="00F97E3F"/>
    <w:rPr>
      <w:rFonts w:ascii="Calibri" w:eastAsia="Calibri" w:hAnsi="Calibri"/>
      <w:sz w:val="22"/>
      <w:szCs w:val="22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icon-help">
    <w:name w:val="icon-help"/>
    <w:rsid w:val="00F97E3F"/>
  </w:style>
  <w:style w:type="character" w:customStyle="1" w:styleId="b-product-infovalue">
    <w:name w:val="b-product-info__value"/>
    <w:rsid w:val="00F97E3F"/>
  </w:style>
  <w:style w:type="character" w:customStyle="1" w:styleId="26">
    <w:name w:val="подзаголовок2 Знак"/>
    <w:link w:val="25"/>
    <w:rsid w:val="00F97E3F"/>
    <w:rPr>
      <w:rFonts w:eastAsia="SimSun"/>
      <w:b/>
      <w:bCs/>
      <w:color w:val="000000"/>
      <w:kern w:val="24"/>
      <w:sz w:val="24"/>
      <w:szCs w:val="24"/>
      <w:lang w:eastAsia="en-US" w:bidi="hi-IN"/>
    </w:rPr>
  </w:style>
  <w:style w:type="paragraph" w:customStyle="1" w:styleId="Default">
    <w:name w:val="Default"/>
    <w:rsid w:val="00F97E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5">
    <w:name w:val="No Spacing"/>
    <w:uiPriority w:val="1"/>
    <w:qFormat/>
    <w:rsid w:val="00F97E3F"/>
    <w:pPr>
      <w:widowControl w:val="0"/>
      <w:suppressAutoHyphens/>
    </w:pPr>
    <w:rPr>
      <w:rFonts w:cs="Mangal"/>
      <w:kern w:val="1"/>
      <w:sz w:val="24"/>
      <w:szCs w:val="21"/>
      <w:lang w:eastAsia="zh-CN" w:bidi="hi-IN"/>
    </w:rPr>
  </w:style>
  <w:style w:type="paragraph" w:styleId="29">
    <w:name w:val="Body Text 2"/>
    <w:basedOn w:val="a1"/>
    <w:link w:val="2a"/>
    <w:uiPriority w:val="99"/>
    <w:semiHidden/>
    <w:unhideWhenUsed/>
    <w:locked/>
    <w:rsid w:val="00F97E3F"/>
    <w:pPr>
      <w:spacing w:after="120" w:line="480" w:lineRule="auto"/>
    </w:pPr>
    <w:rPr>
      <w:szCs w:val="21"/>
    </w:rPr>
  </w:style>
  <w:style w:type="character" w:customStyle="1" w:styleId="2a">
    <w:name w:val="Основной текст 2 Знак"/>
    <w:basedOn w:val="a3"/>
    <w:link w:val="29"/>
    <w:uiPriority w:val="99"/>
    <w:semiHidden/>
    <w:rsid w:val="00F97E3F"/>
    <w:rPr>
      <w:rFonts w:cs="Mangal"/>
      <w:kern w:val="1"/>
      <w:sz w:val="24"/>
      <w:szCs w:val="21"/>
      <w:lang w:eastAsia="zh-CN" w:bidi="hi-IN"/>
    </w:rPr>
  </w:style>
  <w:style w:type="numbering" w:customStyle="1" w:styleId="1">
    <w:name w:val="Стиль1"/>
    <w:uiPriority w:val="99"/>
    <w:rsid w:val="00F97E3F"/>
    <w:pPr>
      <w:numPr>
        <w:numId w:val="3"/>
      </w:numPr>
    </w:pPr>
  </w:style>
  <w:style w:type="table" w:customStyle="1" w:styleId="2b">
    <w:name w:val="Сетка таблицы2"/>
    <w:basedOn w:val="a4"/>
    <w:next w:val="afb"/>
    <w:uiPriority w:val="59"/>
    <w:locked/>
    <w:rsid w:val="00F97E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FollowedHyperlink"/>
    <w:basedOn w:val="a3"/>
    <w:uiPriority w:val="99"/>
    <w:semiHidden/>
    <w:unhideWhenUsed/>
    <w:locked/>
    <w:rsid w:val="00334415"/>
    <w:rPr>
      <w:color w:val="954F72"/>
      <w:u w:val="single"/>
    </w:rPr>
  </w:style>
  <w:style w:type="paragraph" w:customStyle="1" w:styleId="font5">
    <w:name w:val="font5"/>
    <w:basedOn w:val="a1"/>
    <w:rsid w:val="00334415"/>
    <w:pPr>
      <w:widowControl/>
      <w:suppressAutoHyphens w:val="0"/>
      <w:spacing w:before="100" w:beforeAutospacing="1" w:after="100" w:afterAutospacing="1"/>
    </w:pPr>
    <w:rPr>
      <w:rFonts w:cs="Times New Roman"/>
      <w:color w:val="000000"/>
      <w:kern w:val="0"/>
      <w:lang w:eastAsia="ru-RU" w:bidi="ar-SA"/>
    </w:rPr>
  </w:style>
  <w:style w:type="paragraph" w:customStyle="1" w:styleId="font6">
    <w:name w:val="font6"/>
    <w:basedOn w:val="a1"/>
    <w:rsid w:val="00334415"/>
    <w:pPr>
      <w:widowControl/>
      <w:suppressAutoHyphens w:val="0"/>
      <w:spacing w:before="100" w:beforeAutospacing="1" w:after="100" w:afterAutospacing="1"/>
    </w:pPr>
    <w:rPr>
      <w:rFonts w:cs="Times New Roman"/>
      <w:color w:val="000000"/>
      <w:kern w:val="0"/>
      <w:lang w:eastAsia="ru-RU" w:bidi="ar-SA"/>
    </w:rPr>
  </w:style>
  <w:style w:type="paragraph" w:customStyle="1" w:styleId="font7">
    <w:name w:val="font7"/>
    <w:basedOn w:val="a1"/>
    <w:rsid w:val="00334415"/>
    <w:pPr>
      <w:widowControl/>
      <w:suppressAutoHyphens w:val="0"/>
      <w:spacing w:before="100" w:beforeAutospacing="1" w:after="100" w:afterAutospacing="1"/>
    </w:pPr>
    <w:rPr>
      <w:rFonts w:ascii="Calibri" w:hAnsi="Calibri" w:cs="Times New Roman"/>
      <w:color w:val="000000"/>
      <w:kern w:val="0"/>
      <w:lang w:eastAsia="ru-RU" w:bidi="ar-SA"/>
    </w:rPr>
  </w:style>
  <w:style w:type="paragraph" w:customStyle="1" w:styleId="font8">
    <w:name w:val="font8"/>
    <w:basedOn w:val="a1"/>
    <w:rsid w:val="00334415"/>
    <w:pPr>
      <w:widowControl/>
      <w:suppressAutoHyphens w:val="0"/>
      <w:spacing w:before="100" w:beforeAutospacing="1" w:after="100" w:afterAutospacing="1"/>
    </w:pPr>
    <w:rPr>
      <w:rFonts w:ascii="Calibri" w:hAnsi="Calibri" w:cs="Times New Roman"/>
      <w:color w:val="000000"/>
      <w:kern w:val="0"/>
      <w:lang w:eastAsia="ru-RU" w:bidi="ar-SA"/>
    </w:rPr>
  </w:style>
  <w:style w:type="paragraph" w:customStyle="1" w:styleId="xl65">
    <w:name w:val="xl65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kern w:val="0"/>
      <w:lang w:eastAsia="ru-RU" w:bidi="ar-SA"/>
    </w:rPr>
  </w:style>
  <w:style w:type="paragraph" w:customStyle="1" w:styleId="xl66">
    <w:name w:val="xl66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67">
    <w:name w:val="xl67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68">
    <w:name w:val="xl68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9">
    <w:name w:val="xl69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70">
    <w:name w:val="xl70"/>
    <w:basedOn w:val="a1"/>
    <w:rsid w:val="00334415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paragraph" w:customStyle="1" w:styleId="xl71">
    <w:name w:val="xl71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2">
    <w:name w:val="xl72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73">
    <w:name w:val="xl73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xl74">
    <w:name w:val="xl74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75">
    <w:name w:val="xl75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6">
    <w:name w:val="xl76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77">
    <w:name w:val="xl77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8">
    <w:name w:val="xl78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79">
    <w:name w:val="xl79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80">
    <w:name w:val="xl80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81">
    <w:name w:val="xl81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82">
    <w:name w:val="xl82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83">
    <w:name w:val="xl83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4">
    <w:name w:val="xl84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xl85">
    <w:name w:val="xl85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xl86">
    <w:name w:val="xl86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87">
    <w:name w:val="xl87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textAlignment w:val="top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xl88">
    <w:name w:val="xl88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9">
    <w:name w:val="xl89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0">
    <w:name w:val="xl90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1">
    <w:name w:val="xl91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2">
    <w:name w:val="xl92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93">
    <w:name w:val="xl93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kern w:val="0"/>
      <w:sz w:val="20"/>
      <w:szCs w:val="20"/>
      <w:lang w:eastAsia="ru-RU" w:bidi="ar-SA"/>
    </w:rPr>
  </w:style>
  <w:style w:type="paragraph" w:styleId="aff7">
    <w:name w:val="footnote text"/>
    <w:basedOn w:val="a1"/>
    <w:link w:val="aff8"/>
    <w:uiPriority w:val="99"/>
    <w:semiHidden/>
    <w:unhideWhenUsed/>
    <w:locked/>
    <w:rsid w:val="0053175B"/>
    <w:rPr>
      <w:sz w:val="20"/>
      <w:szCs w:val="18"/>
    </w:rPr>
  </w:style>
  <w:style w:type="character" w:customStyle="1" w:styleId="aff8">
    <w:name w:val="Текст сноски Знак"/>
    <w:basedOn w:val="a3"/>
    <w:link w:val="aff7"/>
    <w:uiPriority w:val="99"/>
    <w:semiHidden/>
    <w:rsid w:val="0053175B"/>
    <w:rPr>
      <w:rFonts w:cs="Mangal"/>
      <w:kern w:val="1"/>
      <w:szCs w:val="18"/>
      <w:lang w:eastAsia="zh-CN" w:bidi="hi-IN"/>
    </w:rPr>
  </w:style>
  <w:style w:type="character" w:styleId="aff9">
    <w:name w:val="footnote reference"/>
    <w:basedOn w:val="a3"/>
    <w:uiPriority w:val="99"/>
    <w:unhideWhenUsed/>
    <w:locked/>
    <w:rsid w:val="0053175B"/>
    <w:rPr>
      <w:vertAlign w:val="superscript"/>
    </w:rPr>
  </w:style>
  <w:style w:type="character" w:customStyle="1" w:styleId="affa">
    <w:name w:val="Основной текст_"/>
    <w:basedOn w:val="a3"/>
    <w:link w:val="1e"/>
    <w:rsid w:val="00365012"/>
    <w:rPr>
      <w:rFonts w:ascii="Arial" w:eastAsia="Arial" w:hAnsi="Arial" w:cs="Arial"/>
      <w:spacing w:val="10"/>
      <w:sz w:val="23"/>
      <w:szCs w:val="23"/>
      <w:shd w:val="clear" w:color="auto" w:fill="FFFFFF"/>
    </w:rPr>
  </w:style>
  <w:style w:type="paragraph" w:customStyle="1" w:styleId="1e">
    <w:name w:val="Основной текст1"/>
    <w:basedOn w:val="a1"/>
    <w:link w:val="affa"/>
    <w:rsid w:val="00365012"/>
    <w:pPr>
      <w:widowControl/>
      <w:shd w:val="clear" w:color="auto" w:fill="FFFFFF"/>
      <w:suppressAutoHyphens w:val="0"/>
      <w:spacing w:after="120" w:line="0" w:lineRule="atLeast"/>
      <w:ind w:hanging="560"/>
    </w:pPr>
    <w:rPr>
      <w:rFonts w:ascii="Arial" w:eastAsia="Arial" w:hAnsi="Arial" w:cs="Arial"/>
      <w:spacing w:val="10"/>
      <w:kern w:val="0"/>
      <w:sz w:val="23"/>
      <w:szCs w:val="23"/>
      <w:lang w:eastAsia="ru-RU" w:bidi="ar-SA"/>
    </w:rPr>
  </w:style>
  <w:style w:type="paragraph" w:styleId="affb">
    <w:name w:val="endnote text"/>
    <w:basedOn w:val="a1"/>
    <w:link w:val="affc"/>
    <w:uiPriority w:val="99"/>
    <w:semiHidden/>
    <w:unhideWhenUsed/>
    <w:locked/>
    <w:rsid w:val="001A2A24"/>
    <w:rPr>
      <w:sz w:val="20"/>
      <w:szCs w:val="18"/>
    </w:rPr>
  </w:style>
  <w:style w:type="character" w:customStyle="1" w:styleId="affc">
    <w:name w:val="Текст концевой сноски Знак"/>
    <w:basedOn w:val="a3"/>
    <w:link w:val="affb"/>
    <w:uiPriority w:val="99"/>
    <w:semiHidden/>
    <w:rsid w:val="001A2A24"/>
    <w:rPr>
      <w:rFonts w:cs="Mangal"/>
      <w:kern w:val="1"/>
      <w:szCs w:val="18"/>
      <w:lang w:eastAsia="zh-CN" w:bidi="hi-IN"/>
    </w:rPr>
  </w:style>
  <w:style w:type="character" w:styleId="affd">
    <w:name w:val="endnote reference"/>
    <w:basedOn w:val="a3"/>
    <w:uiPriority w:val="99"/>
    <w:semiHidden/>
    <w:unhideWhenUsed/>
    <w:locked/>
    <w:rsid w:val="001A2A24"/>
    <w:rPr>
      <w:vertAlign w:val="superscript"/>
    </w:rPr>
  </w:style>
  <w:style w:type="character" w:customStyle="1" w:styleId="UnresolvedMention">
    <w:name w:val="Unresolved Mention"/>
    <w:basedOn w:val="a3"/>
    <w:uiPriority w:val="99"/>
    <w:semiHidden/>
    <w:unhideWhenUsed/>
    <w:rsid w:val="00CC223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207AB9"/>
    <w:pPr>
      <w:widowControl w:val="0"/>
      <w:suppressAutoHyphens/>
    </w:pPr>
    <w:rPr>
      <w:rFonts w:cs="Mangal"/>
      <w:kern w:val="1"/>
      <w:sz w:val="24"/>
      <w:szCs w:val="24"/>
      <w:lang w:eastAsia="zh-CN" w:bidi="hi-IN"/>
    </w:rPr>
  </w:style>
  <w:style w:type="paragraph" w:styleId="10">
    <w:name w:val="heading 1"/>
    <w:basedOn w:val="a1"/>
    <w:next w:val="a1"/>
    <w:link w:val="11"/>
    <w:uiPriority w:val="99"/>
    <w:qFormat/>
    <w:rsid w:val="00FC48CC"/>
    <w:pPr>
      <w:keepNext/>
      <w:spacing w:before="240" w:after="60"/>
      <w:outlineLvl w:val="0"/>
    </w:pPr>
    <w:rPr>
      <w:rFonts w:ascii="Cambria" w:hAnsi="Cambria"/>
      <w:b/>
      <w:bCs/>
      <w:kern w:val="32"/>
      <w:sz w:val="29"/>
      <w:szCs w:val="29"/>
    </w:rPr>
  </w:style>
  <w:style w:type="paragraph" w:styleId="2">
    <w:name w:val="heading 2"/>
    <w:basedOn w:val="12"/>
    <w:next w:val="a2"/>
    <w:link w:val="20"/>
    <w:uiPriority w:val="99"/>
    <w:qFormat/>
    <w:rsid w:val="00FC48CC"/>
    <w:pPr>
      <w:numPr>
        <w:ilvl w:val="1"/>
        <w:numId w:val="1"/>
      </w:numPr>
      <w:outlineLvl w:val="1"/>
    </w:pPr>
    <w:rPr>
      <w:rFonts w:ascii="Cambria" w:eastAsia="Times New Roman" w:hAnsi="Cambria"/>
      <w:b/>
      <w:bCs/>
      <w:i/>
      <w:iCs/>
      <w:sz w:val="25"/>
      <w:szCs w:val="25"/>
    </w:rPr>
  </w:style>
  <w:style w:type="paragraph" w:styleId="3">
    <w:name w:val="heading 3"/>
    <w:basedOn w:val="a1"/>
    <w:next w:val="a1"/>
    <w:link w:val="30"/>
    <w:uiPriority w:val="99"/>
    <w:qFormat/>
    <w:rsid w:val="00FC48CC"/>
    <w:pPr>
      <w:keepNext/>
      <w:numPr>
        <w:ilvl w:val="2"/>
        <w:numId w:val="1"/>
      </w:numPr>
      <w:spacing w:after="120"/>
      <w:outlineLvl w:val="2"/>
    </w:pPr>
    <w:rPr>
      <w:rFonts w:ascii="Cambria" w:hAnsi="Cambria"/>
      <w:b/>
      <w:bCs/>
      <w:sz w:val="23"/>
      <w:szCs w:val="23"/>
    </w:rPr>
  </w:style>
  <w:style w:type="paragraph" w:styleId="5">
    <w:name w:val="heading 5"/>
    <w:basedOn w:val="a1"/>
    <w:next w:val="a1"/>
    <w:link w:val="50"/>
    <w:uiPriority w:val="99"/>
    <w:qFormat/>
    <w:rsid w:val="00C22DBF"/>
    <w:pPr>
      <w:tabs>
        <w:tab w:val="num" w:pos="0"/>
      </w:tabs>
      <w:autoSpaceDE w:val="0"/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3"/>
      <w:szCs w:val="23"/>
    </w:rPr>
  </w:style>
  <w:style w:type="paragraph" w:styleId="6">
    <w:name w:val="heading 6"/>
    <w:basedOn w:val="a1"/>
    <w:next w:val="a1"/>
    <w:link w:val="60"/>
    <w:uiPriority w:val="99"/>
    <w:qFormat/>
    <w:rsid w:val="00C22DBF"/>
    <w:pPr>
      <w:tabs>
        <w:tab w:val="num" w:pos="0"/>
      </w:tabs>
      <w:autoSpaceDE w:val="0"/>
      <w:spacing w:before="240" w:after="60"/>
      <w:ind w:left="1152" w:hanging="1152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C22DBF"/>
    <w:pPr>
      <w:tabs>
        <w:tab w:val="num" w:pos="0"/>
      </w:tabs>
      <w:spacing w:before="240" w:after="60" w:line="360" w:lineRule="auto"/>
      <w:ind w:left="1296" w:hanging="1296"/>
      <w:jc w:val="both"/>
      <w:outlineLvl w:val="6"/>
    </w:pPr>
    <w:rPr>
      <w:rFonts w:ascii="Calibri" w:hAnsi="Calibri"/>
      <w:sz w:val="21"/>
      <w:szCs w:val="21"/>
    </w:rPr>
  </w:style>
  <w:style w:type="paragraph" w:styleId="8">
    <w:name w:val="heading 8"/>
    <w:basedOn w:val="a1"/>
    <w:next w:val="a1"/>
    <w:link w:val="80"/>
    <w:uiPriority w:val="99"/>
    <w:qFormat/>
    <w:rsid w:val="00C22DBF"/>
    <w:pPr>
      <w:tabs>
        <w:tab w:val="num" w:pos="0"/>
      </w:tabs>
      <w:spacing w:before="240" w:after="60" w:line="360" w:lineRule="auto"/>
      <w:ind w:left="1440" w:hanging="1440"/>
      <w:jc w:val="both"/>
      <w:outlineLvl w:val="7"/>
    </w:pPr>
    <w:rPr>
      <w:rFonts w:ascii="Calibri" w:hAnsi="Calibri"/>
      <w:i/>
      <w:iCs/>
      <w:sz w:val="21"/>
      <w:szCs w:val="21"/>
    </w:rPr>
  </w:style>
  <w:style w:type="paragraph" w:styleId="9">
    <w:name w:val="heading 9"/>
    <w:basedOn w:val="a1"/>
    <w:next w:val="a1"/>
    <w:link w:val="90"/>
    <w:uiPriority w:val="99"/>
    <w:qFormat/>
    <w:rsid w:val="00C22DBF"/>
    <w:pPr>
      <w:tabs>
        <w:tab w:val="num" w:pos="0"/>
      </w:tabs>
      <w:spacing w:before="240" w:after="60" w:line="360" w:lineRule="auto"/>
      <w:ind w:left="1584" w:hanging="1584"/>
      <w:jc w:val="both"/>
      <w:outlineLvl w:val="8"/>
    </w:pPr>
    <w:rPr>
      <w:rFonts w:ascii="Cambria" w:hAnsi="Cambria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4D6EC9"/>
    <w:rPr>
      <w:rFonts w:ascii="Cambria" w:hAnsi="Cambria" w:cs="Mangal"/>
      <w:b/>
      <w:bCs/>
      <w:kern w:val="32"/>
      <w:sz w:val="29"/>
      <w:szCs w:val="29"/>
      <w:lang w:eastAsia="zh-CN" w:bidi="hi-IN"/>
    </w:rPr>
  </w:style>
  <w:style w:type="character" w:customStyle="1" w:styleId="20">
    <w:name w:val="Заголовок 2 Знак"/>
    <w:link w:val="2"/>
    <w:uiPriority w:val="99"/>
    <w:locked/>
    <w:rsid w:val="004D6EC9"/>
    <w:rPr>
      <w:rFonts w:ascii="Cambria" w:hAnsi="Cambria" w:cs="Mangal"/>
      <w:b/>
      <w:bCs/>
      <w:i/>
      <w:iCs/>
      <w:kern w:val="1"/>
      <w:sz w:val="25"/>
      <w:szCs w:val="25"/>
      <w:lang w:eastAsia="zh-CN" w:bidi="hi-IN"/>
    </w:rPr>
  </w:style>
  <w:style w:type="character" w:customStyle="1" w:styleId="30">
    <w:name w:val="Заголовок 3 Знак"/>
    <w:link w:val="3"/>
    <w:uiPriority w:val="99"/>
    <w:locked/>
    <w:rsid w:val="004D6EC9"/>
    <w:rPr>
      <w:rFonts w:ascii="Cambria" w:hAnsi="Cambria" w:cs="Mangal"/>
      <w:b/>
      <w:bCs/>
      <w:kern w:val="1"/>
      <w:sz w:val="23"/>
      <w:szCs w:val="23"/>
      <w:lang w:eastAsia="zh-CN" w:bidi="hi-IN"/>
    </w:rPr>
  </w:style>
  <w:style w:type="character" w:customStyle="1" w:styleId="50">
    <w:name w:val="Заголовок 5 Знак"/>
    <w:link w:val="5"/>
    <w:uiPriority w:val="99"/>
    <w:locked/>
    <w:rsid w:val="004D6EC9"/>
    <w:rPr>
      <w:rFonts w:ascii="Calibri" w:hAnsi="Calibri" w:cs="Mangal"/>
      <w:b/>
      <w:bCs/>
      <w:i/>
      <w:iCs/>
      <w:kern w:val="1"/>
      <w:sz w:val="23"/>
      <w:szCs w:val="23"/>
      <w:lang w:eastAsia="zh-CN" w:bidi="hi-IN"/>
    </w:rPr>
  </w:style>
  <w:style w:type="character" w:customStyle="1" w:styleId="60">
    <w:name w:val="Заголовок 6 Знак"/>
    <w:link w:val="6"/>
    <w:uiPriority w:val="99"/>
    <w:locked/>
    <w:rsid w:val="004D6EC9"/>
    <w:rPr>
      <w:rFonts w:ascii="Calibri" w:hAnsi="Calibri" w:cs="Mangal"/>
      <w:b/>
      <w:bCs/>
      <w:kern w:val="1"/>
      <w:sz w:val="20"/>
      <w:szCs w:val="20"/>
      <w:lang w:eastAsia="zh-CN" w:bidi="hi-IN"/>
    </w:rPr>
  </w:style>
  <w:style w:type="character" w:customStyle="1" w:styleId="70">
    <w:name w:val="Заголовок 7 Знак"/>
    <w:link w:val="7"/>
    <w:uiPriority w:val="99"/>
    <w:locked/>
    <w:rsid w:val="004D6EC9"/>
    <w:rPr>
      <w:rFonts w:ascii="Calibri" w:hAnsi="Calibri" w:cs="Mangal"/>
      <w:kern w:val="1"/>
      <w:sz w:val="21"/>
      <w:szCs w:val="21"/>
      <w:lang w:eastAsia="zh-CN" w:bidi="hi-IN"/>
    </w:rPr>
  </w:style>
  <w:style w:type="character" w:customStyle="1" w:styleId="80">
    <w:name w:val="Заголовок 8 Знак"/>
    <w:link w:val="8"/>
    <w:uiPriority w:val="99"/>
    <w:locked/>
    <w:rsid w:val="004D6EC9"/>
    <w:rPr>
      <w:rFonts w:ascii="Calibri" w:hAnsi="Calibri" w:cs="Mangal"/>
      <w:i/>
      <w:iCs/>
      <w:kern w:val="1"/>
      <w:sz w:val="21"/>
      <w:szCs w:val="21"/>
      <w:lang w:eastAsia="zh-CN" w:bidi="hi-IN"/>
    </w:rPr>
  </w:style>
  <w:style w:type="character" w:customStyle="1" w:styleId="90">
    <w:name w:val="Заголовок 9 Знак"/>
    <w:link w:val="9"/>
    <w:uiPriority w:val="99"/>
    <w:locked/>
    <w:rsid w:val="004D6EC9"/>
    <w:rPr>
      <w:rFonts w:ascii="Cambria" w:hAnsi="Cambria" w:cs="Mangal"/>
      <w:kern w:val="1"/>
      <w:sz w:val="20"/>
      <w:szCs w:val="20"/>
      <w:lang w:eastAsia="zh-CN" w:bidi="hi-IN"/>
    </w:rPr>
  </w:style>
  <w:style w:type="character" w:customStyle="1" w:styleId="Absatz-Standardschriftart">
    <w:name w:val="Absatz-Standardschriftart"/>
    <w:uiPriority w:val="99"/>
    <w:rsid w:val="00FC48CC"/>
  </w:style>
  <w:style w:type="character" w:customStyle="1" w:styleId="WW-Absatz-Standardschriftart">
    <w:name w:val="WW-Absatz-Standardschriftart"/>
    <w:uiPriority w:val="99"/>
    <w:rsid w:val="00FC48CC"/>
  </w:style>
  <w:style w:type="character" w:customStyle="1" w:styleId="WW-Absatz-Standardschriftart1">
    <w:name w:val="WW-Absatz-Standardschriftart1"/>
    <w:uiPriority w:val="99"/>
    <w:rsid w:val="00FC48CC"/>
  </w:style>
  <w:style w:type="character" w:customStyle="1" w:styleId="WW-Absatz-Standardschriftart11">
    <w:name w:val="WW-Absatz-Standardschriftart11"/>
    <w:uiPriority w:val="99"/>
    <w:rsid w:val="00FC48CC"/>
  </w:style>
  <w:style w:type="character" w:customStyle="1" w:styleId="WW-Absatz-Standardschriftart111">
    <w:name w:val="WW-Absatz-Standardschriftart111"/>
    <w:uiPriority w:val="99"/>
    <w:rsid w:val="00FC48CC"/>
  </w:style>
  <w:style w:type="character" w:customStyle="1" w:styleId="WW-Absatz-Standardschriftart1111">
    <w:name w:val="WW-Absatz-Standardschriftart1111"/>
    <w:uiPriority w:val="99"/>
    <w:rsid w:val="00FC48CC"/>
  </w:style>
  <w:style w:type="character" w:customStyle="1" w:styleId="14">
    <w:name w:val="Основной шрифт абзаца14"/>
    <w:uiPriority w:val="99"/>
    <w:rsid w:val="00FC48CC"/>
  </w:style>
  <w:style w:type="character" w:customStyle="1" w:styleId="WW-Absatz-Standardschriftart11111">
    <w:name w:val="WW-Absatz-Standardschriftart11111"/>
    <w:uiPriority w:val="99"/>
    <w:rsid w:val="00FC48CC"/>
  </w:style>
  <w:style w:type="character" w:customStyle="1" w:styleId="WW8Num2z0">
    <w:name w:val="WW8Num2z0"/>
    <w:uiPriority w:val="99"/>
    <w:rsid w:val="00FC48CC"/>
    <w:rPr>
      <w:b/>
      <w:color w:val="000000"/>
      <w:sz w:val="28"/>
    </w:rPr>
  </w:style>
  <w:style w:type="character" w:customStyle="1" w:styleId="WW8Num2z2">
    <w:name w:val="WW8Num2z2"/>
    <w:uiPriority w:val="99"/>
    <w:rsid w:val="00FC48CC"/>
    <w:rPr>
      <w:color w:val="000000"/>
    </w:rPr>
  </w:style>
  <w:style w:type="character" w:customStyle="1" w:styleId="WW8Num3z0">
    <w:name w:val="WW8Num3z0"/>
    <w:uiPriority w:val="99"/>
    <w:rsid w:val="00FC48CC"/>
    <w:rPr>
      <w:rFonts w:ascii="Symbol" w:hAnsi="Symbol"/>
    </w:rPr>
  </w:style>
  <w:style w:type="character" w:customStyle="1" w:styleId="WW8Num3z1">
    <w:name w:val="WW8Num3z1"/>
    <w:uiPriority w:val="99"/>
    <w:rsid w:val="00FC48CC"/>
  </w:style>
  <w:style w:type="character" w:customStyle="1" w:styleId="WW-Absatz-Standardschriftart111111">
    <w:name w:val="WW-Absatz-Standardschriftart111111"/>
    <w:uiPriority w:val="99"/>
    <w:rsid w:val="00FC48CC"/>
  </w:style>
  <w:style w:type="character" w:customStyle="1" w:styleId="13">
    <w:name w:val="Основной шрифт абзаца13"/>
    <w:uiPriority w:val="99"/>
    <w:rsid w:val="00FC48CC"/>
  </w:style>
  <w:style w:type="character" w:customStyle="1" w:styleId="WW-Absatz-Standardschriftart1111111">
    <w:name w:val="WW-Absatz-Standardschriftart1111111"/>
    <w:uiPriority w:val="99"/>
    <w:rsid w:val="00FC48CC"/>
  </w:style>
  <w:style w:type="character" w:customStyle="1" w:styleId="120">
    <w:name w:val="Основной шрифт абзаца12"/>
    <w:uiPriority w:val="99"/>
    <w:rsid w:val="00FC48CC"/>
  </w:style>
  <w:style w:type="character" w:customStyle="1" w:styleId="110">
    <w:name w:val="Основной шрифт абзаца11"/>
    <w:uiPriority w:val="99"/>
    <w:rsid w:val="00FC48CC"/>
  </w:style>
  <w:style w:type="character" w:customStyle="1" w:styleId="WW-Absatz-Standardschriftart11111111">
    <w:name w:val="WW-Absatz-Standardschriftart11111111"/>
    <w:uiPriority w:val="99"/>
    <w:rsid w:val="00FC48CC"/>
  </w:style>
  <w:style w:type="character" w:customStyle="1" w:styleId="WW-Absatz-Standardschriftart111111111">
    <w:name w:val="WW-Absatz-Standardschriftart111111111"/>
    <w:uiPriority w:val="99"/>
    <w:rsid w:val="00FC48CC"/>
  </w:style>
  <w:style w:type="character" w:customStyle="1" w:styleId="WW-Absatz-Standardschriftart1111111111">
    <w:name w:val="WW-Absatz-Standardschriftart1111111111"/>
    <w:uiPriority w:val="99"/>
    <w:rsid w:val="00FC48CC"/>
  </w:style>
  <w:style w:type="character" w:customStyle="1" w:styleId="WW-Absatz-Standardschriftart11111111111">
    <w:name w:val="WW-Absatz-Standardschriftart11111111111"/>
    <w:uiPriority w:val="99"/>
    <w:rsid w:val="00FC48CC"/>
  </w:style>
  <w:style w:type="character" w:customStyle="1" w:styleId="WW-Absatz-Standardschriftart111111111111">
    <w:name w:val="WW-Absatz-Standardschriftart111111111111"/>
    <w:uiPriority w:val="99"/>
    <w:rsid w:val="00FC48CC"/>
  </w:style>
  <w:style w:type="character" w:customStyle="1" w:styleId="WW-Absatz-Standardschriftart1111111111111">
    <w:name w:val="WW-Absatz-Standardschriftart1111111111111"/>
    <w:uiPriority w:val="99"/>
    <w:rsid w:val="00FC48CC"/>
  </w:style>
  <w:style w:type="character" w:customStyle="1" w:styleId="WW-Absatz-Standardschriftart11111111111111">
    <w:name w:val="WW-Absatz-Standardschriftart11111111111111"/>
    <w:uiPriority w:val="99"/>
    <w:rsid w:val="00FC48CC"/>
  </w:style>
  <w:style w:type="character" w:customStyle="1" w:styleId="WW-Absatz-Standardschriftart111111111111111">
    <w:name w:val="WW-Absatz-Standardschriftart111111111111111"/>
    <w:uiPriority w:val="99"/>
    <w:rsid w:val="00FC48CC"/>
  </w:style>
  <w:style w:type="character" w:customStyle="1" w:styleId="100">
    <w:name w:val="Основной шрифт абзаца10"/>
    <w:uiPriority w:val="99"/>
    <w:rsid w:val="00FC48CC"/>
  </w:style>
  <w:style w:type="character" w:customStyle="1" w:styleId="WW-Absatz-Standardschriftart1111111111111111">
    <w:name w:val="WW-Absatz-Standardschriftart1111111111111111"/>
    <w:uiPriority w:val="99"/>
    <w:rsid w:val="00FC48CC"/>
  </w:style>
  <w:style w:type="character" w:customStyle="1" w:styleId="WW-Absatz-Standardschriftart11111111111111111">
    <w:name w:val="WW-Absatz-Standardschriftart11111111111111111"/>
    <w:uiPriority w:val="99"/>
    <w:rsid w:val="00FC48CC"/>
  </w:style>
  <w:style w:type="character" w:customStyle="1" w:styleId="WW-Absatz-Standardschriftart111111111111111111">
    <w:name w:val="WW-Absatz-Standardschriftart111111111111111111"/>
    <w:uiPriority w:val="99"/>
    <w:rsid w:val="00FC48CC"/>
  </w:style>
  <w:style w:type="character" w:customStyle="1" w:styleId="WW-Absatz-Standardschriftart1111111111111111111">
    <w:name w:val="WW-Absatz-Standardschriftart1111111111111111111"/>
    <w:uiPriority w:val="99"/>
    <w:rsid w:val="00FC48CC"/>
  </w:style>
  <w:style w:type="character" w:customStyle="1" w:styleId="WW-Absatz-Standardschriftart11111111111111111111">
    <w:name w:val="WW-Absatz-Standardschriftart11111111111111111111"/>
    <w:uiPriority w:val="99"/>
    <w:rsid w:val="00FC48CC"/>
  </w:style>
  <w:style w:type="character" w:customStyle="1" w:styleId="91">
    <w:name w:val="Основной шрифт абзаца9"/>
    <w:uiPriority w:val="99"/>
    <w:rsid w:val="00FC48CC"/>
  </w:style>
  <w:style w:type="character" w:customStyle="1" w:styleId="81">
    <w:name w:val="Основной шрифт абзаца8"/>
    <w:uiPriority w:val="99"/>
    <w:rsid w:val="00FC48CC"/>
  </w:style>
  <w:style w:type="character" w:customStyle="1" w:styleId="WW-Absatz-Standardschriftart111111111111111111111">
    <w:name w:val="WW-Absatz-Standardschriftart111111111111111111111"/>
    <w:uiPriority w:val="99"/>
    <w:rsid w:val="00FC48CC"/>
  </w:style>
  <w:style w:type="character" w:customStyle="1" w:styleId="71">
    <w:name w:val="Основной шрифт абзаца7"/>
    <w:uiPriority w:val="99"/>
    <w:rsid w:val="00FC48CC"/>
  </w:style>
  <w:style w:type="character" w:customStyle="1" w:styleId="WW-Absatz-Standardschriftart1111111111111111111111">
    <w:name w:val="WW-Absatz-Standardschriftart1111111111111111111111"/>
    <w:uiPriority w:val="99"/>
    <w:rsid w:val="00FC48CC"/>
  </w:style>
  <w:style w:type="character" w:customStyle="1" w:styleId="61">
    <w:name w:val="Основной шрифт абзаца6"/>
    <w:uiPriority w:val="99"/>
    <w:rsid w:val="00FC48CC"/>
  </w:style>
  <w:style w:type="character" w:customStyle="1" w:styleId="WW-Absatz-Standardschriftart11111111111111111111111">
    <w:name w:val="WW-Absatz-Standardschriftart11111111111111111111111"/>
    <w:uiPriority w:val="99"/>
    <w:rsid w:val="00FC48CC"/>
  </w:style>
  <w:style w:type="character" w:customStyle="1" w:styleId="51">
    <w:name w:val="Основной шрифт абзаца5"/>
    <w:uiPriority w:val="99"/>
    <w:rsid w:val="00FC48CC"/>
  </w:style>
  <w:style w:type="character" w:customStyle="1" w:styleId="WW-Absatz-Standardschriftart111111111111111111111111">
    <w:name w:val="WW-Absatz-Standardschriftart111111111111111111111111"/>
    <w:uiPriority w:val="99"/>
    <w:rsid w:val="00FC48CC"/>
  </w:style>
  <w:style w:type="character" w:customStyle="1" w:styleId="WW-Absatz-Standardschriftart1111111111111111111111111">
    <w:name w:val="WW-Absatz-Standardschriftart1111111111111111111111111"/>
    <w:uiPriority w:val="99"/>
    <w:rsid w:val="00FC48CC"/>
  </w:style>
  <w:style w:type="character" w:customStyle="1" w:styleId="WW-Absatz-Standardschriftart11111111111111111111111111">
    <w:name w:val="WW-Absatz-Standardschriftart11111111111111111111111111"/>
    <w:uiPriority w:val="99"/>
    <w:rsid w:val="00FC48CC"/>
  </w:style>
  <w:style w:type="character" w:customStyle="1" w:styleId="WW-Absatz-Standardschriftart111111111111111111111111111">
    <w:name w:val="WW-Absatz-Standardschriftart111111111111111111111111111"/>
    <w:uiPriority w:val="99"/>
    <w:rsid w:val="00FC48CC"/>
  </w:style>
  <w:style w:type="character" w:customStyle="1" w:styleId="WW-Absatz-Standardschriftart1111111111111111111111111111">
    <w:name w:val="WW-Absatz-Standardschriftart1111111111111111111111111111"/>
    <w:uiPriority w:val="99"/>
    <w:rsid w:val="00FC48CC"/>
  </w:style>
  <w:style w:type="character" w:customStyle="1" w:styleId="WW-Absatz-Standardschriftart11111111111111111111111111111">
    <w:name w:val="WW-Absatz-Standardschriftart11111111111111111111111111111"/>
    <w:uiPriority w:val="99"/>
    <w:rsid w:val="00FC48CC"/>
  </w:style>
  <w:style w:type="character" w:customStyle="1" w:styleId="WW-Absatz-Standardschriftart111111111111111111111111111111">
    <w:name w:val="WW-Absatz-Standardschriftart111111111111111111111111111111"/>
    <w:uiPriority w:val="99"/>
    <w:rsid w:val="00FC48CC"/>
  </w:style>
  <w:style w:type="character" w:customStyle="1" w:styleId="WW-Absatz-Standardschriftart1111111111111111111111111111111">
    <w:name w:val="WW-Absatz-Standardschriftart1111111111111111111111111111111"/>
    <w:uiPriority w:val="99"/>
    <w:rsid w:val="00FC48CC"/>
  </w:style>
  <w:style w:type="character" w:customStyle="1" w:styleId="WW-Absatz-Standardschriftart11111111111111111111111111111111">
    <w:name w:val="WW-Absatz-Standardschriftart11111111111111111111111111111111"/>
    <w:uiPriority w:val="99"/>
    <w:rsid w:val="00FC48CC"/>
  </w:style>
  <w:style w:type="character" w:customStyle="1" w:styleId="4">
    <w:name w:val="Основной шрифт абзаца4"/>
    <w:uiPriority w:val="99"/>
    <w:rsid w:val="00FC48CC"/>
  </w:style>
  <w:style w:type="character" w:customStyle="1" w:styleId="WW-Absatz-Standardschriftart111111111111111111111111111111111">
    <w:name w:val="WW-Absatz-Standardschriftart111111111111111111111111111111111"/>
    <w:uiPriority w:val="99"/>
    <w:rsid w:val="00FC48CC"/>
  </w:style>
  <w:style w:type="character" w:customStyle="1" w:styleId="WW-Absatz-Standardschriftart1111111111111111111111111111111111">
    <w:name w:val="WW-Absatz-Standardschriftart1111111111111111111111111111111111"/>
    <w:uiPriority w:val="99"/>
    <w:rsid w:val="00FC48CC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FC48CC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FC48CC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FC48CC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FC48CC"/>
  </w:style>
  <w:style w:type="character" w:customStyle="1" w:styleId="31">
    <w:name w:val="Основной шрифт абзаца3"/>
    <w:uiPriority w:val="99"/>
    <w:rsid w:val="00FC48CC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FC48CC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FC48CC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FC48CC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FC48CC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FC48CC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FC48CC"/>
  </w:style>
  <w:style w:type="character" w:customStyle="1" w:styleId="21">
    <w:name w:val="Основной шрифт абзаца2"/>
    <w:uiPriority w:val="99"/>
    <w:rsid w:val="00FC48CC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FC48CC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FC48CC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FC48CC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FC48CC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FC48CC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FC48CC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FC48CC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FC48CC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FC48CC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FC48CC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FC48CC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FC48CC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FC48CC"/>
  </w:style>
  <w:style w:type="character" w:customStyle="1" w:styleId="WW8Num4z0">
    <w:name w:val="WW8Num4z0"/>
    <w:uiPriority w:val="99"/>
    <w:rsid w:val="00FC48CC"/>
    <w:rPr>
      <w:rFonts w:ascii="Symbol" w:hAnsi="Symbol"/>
    </w:rPr>
  </w:style>
  <w:style w:type="character" w:customStyle="1" w:styleId="WW8Num5z0">
    <w:name w:val="WW8Num5z0"/>
    <w:uiPriority w:val="99"/>
    <w:rsid w:val="00FC48CC"/>
    <w:rPr>
      <w:rFonts w:ascii="Symbol" w:hAnsi="Symbol"/>
    </w:rPr>
  </w:style>
  <w:style w:type="character" w:customStyle="1" w:styleId="WW8Num6z0">
    <w:name w:val="WW8Num6z0"/>
    <w:uiPriority w:val="99"/>
    <w:rsid w:val="00FC48CC"/>
    <w:rPr>
      <w:rFonts w:ascii="Symbol" w:hAnsi="Symbol"/>
    </w:rPr>
  </w:style>
  <w:style w:type="character" w:customStyle="1" w:styleId="WW8Num7z0">
    <w:name w:val="WW8Num7z0"/>
    <w:uiPriority w:val="99"/>
    <w:rsid w:val="00FC48CC"/>
    <w:rPr>
      <w:rFonts w:ascii="Symbol" w:hAnsi="Symbol"/>
    </w:rPr>
  </w:style>
  <w:style w:type="character" w:customStyle="1" w:styleId="WW8Num8z0">
    <w:name w:val="WW8Num8z0"/>
    <w:uiPriority w:val="99"/>
    <w:rsid w:val="00FC48CC"/>
  </w:style>
  <w:style w:type="character" w:customStyle="1" w:styleId="WW8Num9z0">
    <w:name w:val="WW8Num9z0"/>
    <w:uiPriority w:val="99"/>
    <w:rsid w:val="00FC48CC"/>
    <w:rPr>
      <w:rFonts w:ascii="Symbol" w:hAnsi="Symbol"/>
    </w:rPr>
  </w:style>
  <w:style w:type="character" w:customStyle="1" w:styleId="WW8Num10z0">
    <w:name w:val="WW8Num10z0"/>
    <w:uiPriority w:val="99"/>
    <w:rsid w:val="00FC48CC"/>
    <w:rPr>
      <w:rFonts w:ascii="Symbol" w:hAnsi="Symbol"/>
    </w:rPr>
  </w:style>
  <w:style w:type="character" w:customStyle="1" w:styleId="WW8Num11z0">
    <w:name w:val="WW8Num11z0"/>
    <w:uiPriority w:val="99"/>
    <w:rsid w:val="00FC48CC"/>
    <w:rPr>
      <w:rFonts w:ascii="Symbol" w:hAnsi="Symbol"/>
    </w:rPr>
  </w:style>
  <w:style w:type="character" w:customStyle="1" w:styleId="WW8Num12z0">
    <w:name w:val="WW8Num12z0"/>
    <w:uiPriority w:val="99"/>
    <w:rsid w:val="00FC48CC"/>
    <w:rPr>
      <w:rFonts w:ascii="Symbol" w:hAnsi="Symbol"/>
    </w:rPr>
  </w:style>
  <w:style w:type="character" w:customStyle="1" w:styleId="WW8Num13z0">
    <w:name w:val="WW8Num13z0"/>
    <w:uiPriority w:val="99"/>
    <w:rsid w:val="00FC48CC"/>
    <w:rPr>
      <w:rFonts w:ascii="Symbol" w:hAnsi="Symbol"/>
    </w:rPr>
  </w:style>
  <w:style w:type="character" w:customStyle="1" w:styleId="WW8Num15z0">
    <w:name w:val="WW8Num15z0"/>
    <w:uiPriority w:val="99"/>
    <w:rsid w:val="00FC48CC"/>
    <w:rPr>
      <w:b/>
      <w:color w:val="000000"/>
      <w:sz w:val="28"/>
    </w:rPr>
  </w:style>
  <w:style w:type="character" w:customStyle="1" w:styleId="WW8Num17z0">
    <w:name w:val="WW8Num17z0"/>
    <w:uiPriority w:val="99"/>
    <w:rsid w:val="00FC48CC"/>
    <w:rPr>
      <w:b/>
    </w:rPr>
  </w:style>
  <w:style w:type="character" w:customStyle="1" w:styleId="15">
    <w:name w:val="Основной шрифт абзаца1"/>
    <w:uiPriority w:val="99"/>
    <w:rsid w:val="00FC48CC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FC48CC"/>
  </w:style>
  <w:style w:type="character" w:customStyle="1" w:styleId="WW8Num2z1">
    <w:name w:val="WW8Num2z1"/>
    <w:uiPriority w:val="99"/>
    <w:rsid w:val="00FC48CC"/>
    <w:rPr>
      <w:b/>
      <w:color w:val="000000"/>
    </w:rPr>
  </w:style>
  <w:style w:type="character" w:customStyle="1" w:styleId="WW8Num2z3">
    <w:name w:val="WW8Num2z3"/>
    <w:uiPriority w:val="99"/>
    <w:rsid w:val="00FC48CC"/>
    <w:rPr>
      <w:color w:val="000000"/>
    </w:rPr>
  </w:style>
  <w:style w:type="character" w:customStyle="1" w:styleId="WW8Num2z7">
    <w:name w:val="WW8Num2z7"/>
    <w:uiPriority w:val="99"/>
    <w:rsid w:val="00FC48CC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FC48CC"/>
  </w:style>
  <w:style w:type="character" w:styleId="a6">
    <w:name w:val="Hyperlink"/>
    <w:uiPriority w:val="99"/>
    <w:rsid w:val="00FC48CC"/>
    <w:rPr>
      <w:rFonts w:cs="Times New Roman"/>
      <w:color w:val="000080"/>
      <w:u w:val="single"/>
    </w:rPr>
  </w:style>
  <w:style w:type="character" w:customStyle="1" w:styleId="WW8Num15z1">
    <w:name w:val="WW8Num15z1"/>
    <w:uiPriority w:val="99"/>
    <w:rsid w:val="00FC48CC"/>
    <w:rPr>
      <w:b/>
      <w:color w:val="000000"/>
    </w:rPr>
  </w:style>
  <w:style w:type="character" w:customStyle="1" w:styleId="WW8Num15z2">
    <w:name w:val="WW8Num15z2"/>
    <w:uiPriority w:val="99"/>
    <w:rsid w:val="00FC48CC"/>
    <w:rPr>
      <w:color w:val="000000"/>
    </w:rPr>
  </w:style>
  <w:style w:type="character" w:customStyle="1" w:styleId="WW8Num15z3">
    <w:name w:val="WW8Num15z3"/>
    <w:uiPriority w:val="99"/>
    <w:rsid w:val="00FC48CC"/>
    <w:rPr>
      <w:color w:val="000000"/>
    </w:rPr>
  </w:style>
  <w:style w:type="character" w:customStyle="1" w:styleId="WW8Num15z7">
    <w:name w:val="WW8Num15z7"/>
    <w:uiPriority w:val="99"/>
    <w:rsid w:val="00FC48CC"/>
    <w:rPr>
      <w:b/>
      <w:color w:val="000000"/>
      <w:sz w:val="33"/>
    </w:rPr>
  </w:style>
  <w:style w:type="character" w:customStyle="1" w:styleId="a7">
    <w:name w:val="Символ нумерации"/>
    <w:uiPriority w:val="99"/>
    <w:rsid w:val="00FC48CC"/>
  </w:style>
  <w:style w:type="character" w:styleId="a8">
    <w:name w:val="Strong"/>
    <w:uiPriority w:val="22"/>
    <w:qFormat/>
    <w:rsid w:val="00FC48CC"/>
    <w:rPr>
      <w:rFonts w:cs="Times New Roman"/>
      <w:b/>
    </w:rPr>
  </w:style>
  <w:style w:type="character" w:customStyle="1" w:styleId="WW8Num17z1">
    <w:name w:val="WW8Num17z1"/>
    <w:uiPriority w:val="99"/>
    <w:rsid w:val="00FC48CC"/>
    <w:rPr>
      <w:b/>
    </w:rPr>
  </w:style>
  <w:style w:type="character" w:customStyle="1" w:styleId="a9">
    <w:name w:val="Маркеры списка"/>
    <w:uiPriority w:val="99"/>
    <w:rsid w:val="00FC48CC"/>
    <w:rPr>
      <w:rFonts w:ascii="OpenSymbol" w:hAnsi="OpenSymbol"/>
    </w:rPr>
  </w:style>
  <w:style w:type="character" w:styleId="aa">
    <w:name w:val="Emphasis"/>
    <w:uiPriority w:val="20"/>
    <w:qFormat/>
    <w:rsid w:val="00FC48CC"/>
    <w:rPr>
      <w:rFonts w:cs="Times New Roman"/>
      <w:i/>
    </w:rPr>
  </w:style>
  <w:style w:type="character" w:customStyle="1" w:styleId="ListLabel3">
    <w:name w:val="ListLabel 3"/>
    <w:uiPriority w:val="99"/>
    <w:rsid w:val="00FC48CC"/>
    <w:rPr>
      <w:b/>
    </w:rPr>
  </w:style>
  <w:style w:type="character" w:customStyle="1" w:styleId="ListLabel2">
    <w:name w:val="ListLabel 2"/>
    <w:uiPriority w:val="99"/>
    <w:rsid w:val="00FC48CC"/>
  </w:style>
  <w:style w:type="character" w:customStyle="1" w:styleId="ab">
    <w:name w:val="Текст выноски Знак"/>
    <w:uiPriority w:val="99"/>
    <w:rsid w:val="00FC48CC"/>
    <w:rPr>
      <w:rFonts w:ascii="Segoe UI" w:hAnsi="Segoe UI"/>
      <w:kern w:val="1"/>
      <w:sz w:val="16"/>
      <w:lang w:eastAsia="zh-CN"/>
    </w:rPr>
  </w:style>
  <w:style w:type="character" w:customStyle="1" w:styleId="150">
    <w:name w:val="Основной шрифт абзаца15"/>
    <w:uiPriority w:val="99"/>
    <w:rsid w:val="00FC48CC"/>
  </w:style>
  <w:style w:type="character" w:customStyle="1" w:styleId="apple-converted-space">
    <w:name w:val="apple-converted-space"/>
    <w:rsid w:val="00FC48CC"/>
    <w:rPr>
      <w:rFonts w:cs="Times New Roman"/>
    </w:rPr>
  </w:style>
  <w:style w:type="paragraph" w:customStyle="1" w:styleId="12">
    <w:name w:val="Заголовок1"/>
    <w:basedOn w:val="a1"/>
    <w:next w:val="a2"/>
    <w:link w:val="ac"/>
    <w:uiPriority w:val="99"/>
    <w:rsid w:val="00FC48CC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2">
    <w:name w:val="Body Text"/>
    <w:basedOn w:val="a1"/>
    <w:link w:val="ad"/>
    <w:uiPriority w:val="99"/>
    <w:rsid w:val="00FC48CC"/>
    <w:pPr>
      <w:spacing w:after="120"/>
    </w:pPr>
    <w:rPr>
      <w:sz w:val="21"/>
      <w:szCs w:val="21"/>
    </w:rPr>
  </w:style>
  <w:style w:type="character" w:customStyle="1" w:styleId="ad">
    <w:name w:val="Основной текст Знак"/>
    <w:link w:val="a2"/>
    <w:uiPriority w:val="99"/>
    <w:locked/>
    <w:rsid w:val="004D6EC9"/>
    <w:rPr>
      <w:rFonts w:cs="Mangal"/>
      <w:kern w:val="1"/>
      <w:sz w:val="21"/>
      <w:szCs w:val="21"/>
      <w:lang w:eastAsia="zh-CN" w:bidi="hi-IN"/>
    </w:rPr>
  </w:style>
  <w:style w:type="paragraph" w:styleId="ae">
    <w:name w:val="List"/>
    <w:basedOn w:val="a2"/>
    <w:uiPriority w:val="99"/>
    <w:rsid w:val="00FC48CC"/>
  </w:style>
  <w:style w:type="paragraph" w:styleId="af">
    <w:name w:val="caption"/>
    <w:basedOn w:val="a1"/>
    <w:uiPriority w:val="99"/>
    <w:qFormat/>
    <w:rsid w:val="00FC48CC"/>
    <w:pPr>
      <w:suppressLineNumbers/>
      <w:spacing w:before="120" w:after="120"/>
    </w:pPr>
    <w:rPr>
      <w:i/>
      <w:iCs/>
    </w:rPr>
  </w:style>
  <w:style w:type="paragraph" w:customStyle="1" w:styleId="151">
    <w:name w:val="Указатель15"/>
    <w:basedOn w:val="a1"/>
    <w:uiPriority w:val="99"/>
    <w:rsid w:val="00FC48CC"/>
    <w:pPr>
      <w:suppressLineNumbers/>
    </w:pPr>
  </w:style>
  <w:style w:type="paragraph" w:customStyle="1" w:styleId="140">
    <w:name w:val="Название объекта14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41">
    <w:name w:val="Указатель14"/>
    <w:basedOn w:val="a1"/>
    <w:uiPriority w:val="99"/>
    <w:rsid w:val="00FC48CC"/>
    <w:pPr>
      <w:suppressLineNumbers/>
    </w:pPr>
  </w:style>
  <w:style w:type="paragraph" w:customStyle="1" w:styleId="130">
    <w:name w:val="Название объекта13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31">
    <w:name w:val="Указатель13"/>
    <w:basedOn w:val="a1"/>
    <w:uiPriority w:val="99"/>
    <w:rsid w:val="00FC48CC"/>
    <w:pPr>
      <w:suppressLineNumbers/>
    </w:pPr>
  </w:style>
  <w:style w:type="paragraph" w:customStyle="1" w:styleId="121">
    <w:name w:val="Название объекта12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22">
    <w:name w:val="Указатель12"/>
    <w:basedOn w:val="a1"/>
    <w:uiPriority w:val="99"/>
    <w:rsid w:val="00FC48CC"/>
    <w:pPr>
      <w:suppressLineNumbers/>
    </w:pPr>
  </w:style>
  <w:style w:type="paragraph" w:customStyle="1" w:styleId="111">
    <w:name w:val="Название объекта11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12">
    <w:name w:val="Указатель11"/>
    <w:basedOn w:val="a1"/>
    <w:uiPriority w:val="99"/>
    <w:rsid w:val="00FC48CC"/>
    <w:pPr>
      <w:suppressLineNumbers/>
    </w:pPr>
  </w:style>
  <w:style w:type="paragraph" w:customStyle="1" w:styleId="101">
    <w:name w:val="Название объекта10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02">
    <w:name w:val="Указатель10"/>
    <w:basedOn w:val="a1"/>
    <w:uiPriority w:val="99"/>
    <w:rsid w:val="00FC48CC"/>
    <w:pPr>
      <w:suppressLineNumbers/>
    </w:pPr>
  </w:style>
  <w:style w:type="paragraph" w:customStyle="1" w:styleId="92">
    <w:name w:val="Название объекта9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93">
    <w:name w:val="Указатель9"/>
    <w:basedOn w:val="a1"/>
    <w:uiPriority w:val="99"/>
    <w:rsid w:val="00FC48CC"/>
    <w:pPr>
      <w:suppressLineNumbers/>
    </w:pPr>
  </w:style>
  <w:style w:type="paragraph" w:customStyle="1" w:styleId="82">
    <w:name w:val="Название объекта8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83">
    <w:name w:val="Указатель8"/>
    <w:basedOn w:val="a1"/>
    <w:uiPriority w:val="99"/>
    <w:rsid w:val="00FC48CC"/>
    <w:pPr>
      <w:suppressLineNumbers/>
    </w:pPr>
  </w:style>
  <w:style w:type="paragraph" w:customStyle="1" w:styleId="72">
    <w:name w:val="Название объекта7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73">
    <w:name w:val="Указатель7"/>
    <w:basedOn w:val="a1"/>
    <w:uiPriority w:val="99"/>
    <w:rsid w:val="00FC48CC"/>
    <w:pPr>
      <w:suppressLineNumbers/>
    </w:pPr>
  </w:style>
  <w:style w:type="paragraph" w:customStyle="1" w:styleId="62">
    <w:name w:val="Название объекта6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63">
    <w:name w:val="Указатель6"/>
    <w:basedOn w:val="a1"/>
    <w:uiPriority w:val="99"/>
    <w:rsid w:val="00FC48CC"/>
    <w:pPr>
      <w:suppressLineNumbers/>
    </w:pPr>
  </w:style>
  <w:style w:type="paragraph" w:customStyle="1" w:styleId="52">
    <w:name w:val="Название объекта5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53">
    <w:name w:val="Указатель5"/>
    <w:basedOn w:val="a1"/>
    <w:uiPriority w:val="99"/>
    <w:rsid w:val="00FC48CC"/>
    <w:pPr>
      <w:suppressLineNumbers/>
    </w:pPr>
  </w:style>
  <w:style w:type="paragraph" w:customStyle="1" w:styleId="40">
    <w:name w:val="Название объекта4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41">
    <w:name w:val="Указатель4"/>
    <w:basedOn w:val="a1"/>
    <w:uiPriority w:val="99"/>
    <w:rsid w:val="00FC48CC"/>
    <w:pPr>
      <w:suppressLineNumbers/>
    </w:pPr>
  </w:style>
  <w:style w:type="paragraph" w:customStyle="1" w:styleId="32">
    <w:name w:val="Название объекта3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33">
    <w:name w:val="Указатель3"/>
    <w:basedOn w:val="a1"/>
    <w:uiPriority w:val="99"/>
    <w:rsid w:val="00FC48CC"/>
    <w:pPr>
      <w:suppressLineNumbers/>
    </w:pPr>
  </w:style>
  <w:style w:type="paragraph" w:customStyle="1" w:styleId="22">
    <w:name w:val="Название объекта2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23">
    <w:name w:val="Указатель2"/>
    <w:basedOn w:val="a1"/>
    <w:uiPriority w:val="99"/>
    <w:rsid w:val="00FC48CC"/>
    <w:pPr>
      <w:suppressLineNumbers/>
    </w:pPr>
  </w:style>
  <w:style w:type="paragraph" w:customStyle="1" w:styleId="16">
    <w:name w:val="Название объекта1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7">
    <w:name w:val="Указатель1"/>
    <w:basedOn w:val="a1"/>
    <w:uiPriority w:val="99"/>
    <w:rsid w:val="00FC48CC"/>
    <w:pPr>
      <w:suppressLineNumbers/>
    </w:pPr>
  </w:style>
  <w:style w:type="paragraph" w:customStyle="1" w:styleId="af0">
    <w:name w:val="Содержимое таблицы"/>
    <w:basedOn w:val="a1"/>
    <w:rsid w:val="00FC48CC"/>
    <w:pPr>
      <w:suppressLineNumbers/>
    </w:pPr>
  </w:style>
  <w:style w:type="paragraph" w:customStyle="1" w:styleId="af1">
    <w:name w:val="Заголовок таблицы"/>
    <w:basedOn w:val="af0"/>
    <w:uiPriority w:val="99"/>
    <w:rsid w:val="00FC48CC"/>
    <w:pPr>
      <w:jc w:val="center"/>
    </w:pPr>
    <w:rPr>
      <w:b/>
      <w:bCs/>
    </w:rPr>
  </w:style>
  <w:style w:type="paragraph" w:customStyle="1" w:styleId="Normal1">
    <w:name w:val="Normal1"/>
    <w:uiPriority w:val="99"/>
    <w:rsid w:val="00FC48CC"/>
    <w:pPr>
      <w:suppressAutoHyphens/>
    </w:pPr>
    <w:rPr>
      <w:sz w:val="24"/>
      <w:szCs w:val="24"/>
      <w:lang w:eastAsia="zh-CN"/>
    </w:rPr>
  </w:style>
  <w:style w:type="paragraph" w:customStyle="1" w:styleId="af2">
    <w:name w:val="Îñíîâíîé òåêñò"/>
    <w:basedOn w:val="a1"/>
    <w:uiPriority w:val="99"/>
    <w:rsid w:val="00FC48CC"/>
    <w:pPr>
      <w:spacing w:after="120"/>
    </w:pPr>
    <w:rPr>
      <w:rFonts w:eastAsia="SimSun"/>
    </w:rPr>
  </w:style>
  <w:style w:type="paragraph" w:customStyle="1" w:styleId="af3">
    <w:name w:val="Пункт"/>
    <w:basedOn w:val="a1"/>
    <w:rsid w:val="00FC48CC"/>
    <w:pPr>
      <w:widowControl/>
      <w:tabs>
        <w:tab w:val="left" w:pos="1134"/>
      </w:tabs>
      <w:spacing w:line="360" w:lineRule="auto"/>
      <w:ind w:left="1134" w:hanging="1134"/>
      <w:jc w:val="both"/>
    </w:pPr>
    <w:rPr>
      <w:rFonts w:cs="Times New Roman"/>
      <w:szCs w:val="20"/>
      <w:lang w:bidi="ar-SA"/>
    </w:rPr>
  </w:style>
  <w:style w:type="paragraph" w:styleId="af4">
    <w:name w:val="Balloon Text"/>
    <w:basedOn w:val="a1"/>
    <w:link w:val="18"/>
    <w:uiPriority w:val="99"/>
    <w:rsid w:val="00FC48CC"/>
    <w:rPr>
      <w:sz w:val="2"/>
      <w:szCs w:val="20"/>
    </w:rPr>
  </w:style>
  <w:style w:type="character" w:customStyle="1" w:styleId="18">
    <w:name w:val="Текст выноски Знак1"/>
    <w:link w:val="af4"/>
    <w:uiPriority w:val="99"/>
    <w:locked/>
    <w:rsid w:val="004D6EC9"/>
    <w:rPr>
      <w:rFonts w:cs="Mangal"/>
      <w:kern w:val="1"/>
      <w:sz w:val="2"/>
      <w:lang w:eastAsia="zh-CN" w:bidi="hi-IN"/>
    </w:rPr>
  </w:style>
  <w:style w:type="paragraph" w:customStyle="1" w:styleId="19">
    <w:name w:val="Обычный (веб)1"/>
    <w:basedOn w:val="a1"/>
    <w:uiPriority w:val="99"/>
    <w:rsid w:val="00FC48CC"/>
    <w:pPr>
      <w:spacing w:before="28" w:after="28" w:line="100" w:lineRule="atLeast"/>
    </w:pPr>
    <w:rPr>
      <w:rFonts w:cs="Times New Roman"/>
      <w:lang w:eastAsia="ru-RU"/>
    </w:rPr>
  </w:style>
  <w:style w:type="paragraph" w:styleId="af5">
    <w:name w:val="header"/>
    <w:basedOn w:val="a1"/>
    <w:link w:val="af6"/>
    <w:uiPriority w:val="99"/>
    <w:rsid w:val="000C3CAF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6">
    <w:name w:val="Верхний колонтитул Знак"/>
    <w:link w:val="af5"/>
    <w:uiPriority w:val="99"/>
    <w:locked/>
    <w:rsid w:val="000C3CAF"/>
    <w:rPr>
      <w:rFonts w:eastAsia="Times New Roman" w:cs="Times New Roman"/>
      <w:kern w:val="1"/>
      <w:sz w:val="21"/>
      <w:lang w:eastAsia="zh-CN"/>
    </w:rPr>
  </w:style>
  <w:style w:type="paragraph" w:styleId="af7">
    <w:name w:val="footer"/>
    <w:basedOn w:val="a1"/>
    <w:link w:val="af8"/>
    <w:uiPriority w:val="99"/>
    <w:rsid w:val="000C3CAF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8">
    <w:name w:val="Нижний колонтитул Знак"/>
    <w:link w:val="af7"/>
    <w:uiPriority w:val="99"/>
    <w:locked/>
    <w:rsid w:val="000C3CAF"/>
    <w:rPr>
      <w:rFonts w:eastAsia="Times New Roman" w:cs="Times New Roman"/>
      <w:kern w:val="1"/>
      <w:sz w:val="21"/>
      <w:lang w:eastAsia="zh-CN"/>
    </w:rPr>
  </w:style>
  <w:style w:type="paragraph" w:styleId="af9">
    <w:name w:val="Normal (Web)"/>
    <w:basedOn w:val="a1"/>
    <w:uiPriority w:val="99"/>
    <w:rsid w:val="009929DF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paragraph" w:customStyle="1" w:styleId="ConsNormal">
    <w:name w:val="ConsNormal"/>
    <w:uiPriority w:val="99"/>
    <w:rsid w:val="00841E59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uiPriority w:val="99"/>
    <w:rsid w:val="00D44A1D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24">
    <w:name w:val="Обычный (веб)2"/>
    <w:basedOn w:val="a1"/>
    <w:rsid w:val="00406086"/>
    <w:pPr>
      <w:spacing w:before="28" w:after="28" w:line="100" w:lineRule="atLeast"/>
    </w:pPr>
    <w:rPr>
      <w:rFonts w:cs="Times New Roman"/>
      <w:kern w:val="2"/>
      <w:lang w:eastAsia="hi-IN"/>
    </w:rPr>
  </w:style>
  <w:style w:type="paragraph" w:styleId="afa">
    <w:name w:val="List Paragraph"/>
    <w:basedOn w:val="a1"/>
    <w:uiPriority w:val="34"/>
    <w:qFormat/>
    <w:rsid w:val="00B97D90"/>
    <w:pPr>
      <w:ind w:left="720"/>
      <w:contextualSpacing/>
    </w:pPr>
    <w:rPr>
      <w:rFonts w:eastAsia="Arial"/>
      <w:szCs w:val="21"/>
    </w:rPr>
  </w:style>
  <w:style w:type="table" w:styleId="afb">
    <w:name w:val="Table Grid"/>
    <w:basedOn w:val="a4"/>
    <w:uiPriority w:val="59"/>
    <w:locked/>
    <w:rsid w:val="00B97D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 светлая1"/>
    <w:basedOn w:val="a4"/>
    <w:uiPriority w:val="40"/>
    <w:rsid w:val="00AB2B1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name">
    <w:name w:val="name"/>
    <w:rsid w:val="00CE503A"/>
  </w:style>
  <w:style w:type="character" w:customStyle="1" w:styleId="value">
    <w:name w:val="value"/>
    <w:rsid w:val="00CE503A"/>
  </w:style>
  <w:style w:type="paragraph" w:styleId="a">
    <w:name w:val="Title"/>
    <w:basedOn w:val="a1"/>
    <w:next w:val="a1"/>
    <w:link w:val="afc"/>
    <w:uiPriority w:val="10"/>
    <w:qFormat/>
    <w:locked/>
    <w:rsid w:val="00544337"/>
    <w:pPr>
      <w:numPr>
        <w:numId w:val="2"/>
      </w:numPr>
      <w:tabs>
        <w:tab w:val="left" w:pos="1276"/>
      </w:tabs>
      <w:spacing w:before="360" w:after="120" w:line="360" w:lineRule="auto"/>
      <w:jc w:val="both"/>
    </w:pPr>
    <w:rPr>
      <w:rFonts w:eastAsia="SimSun"/>
      <w:b/>
      <w:bCs/>
      <w:color w:val="000000"/>
      <w:lang w:eastAsia="en-US"/>
    </w:rPr>
  </w:style>
  <w:style w:type="character" w:customStyle="1" w:styleId="afc">
    <w:name w:val="Название Знак"/>
    <w:link w:val="a"/>
    <w:uiPriority w:val="10"/>
    <w:rsid w:val="00544337"/>
    <w:rPr>
      <w:rFonts w:eastAsia="SimSun" w:cs="Mangal"/>
      <w:b/>
      <w:bCs/>
      <w:color w:val="000000"/>
      <w:kern w:val="1"/>
      <w:sz w:val="24"/>
      <w:szCs w:val="24"/>
      <w:lang w:eastAsia="en-US" w:bidi="hi-IN"/>
    </w:rPr>
  </w:style>
  <w:style w:type="paragraph" w:styleId="a0">
    <w:name w:val="Subtitle"/>
    <w:basedOn w:val="a1"/>
    <w:next w:val="a1"/>
    <w:link w:val="afd"/>
    <w:uiPriority w:val="11"/>
    <w:qFormat/>
    <w:locked/>
    <w:rsid w:val="00CA2422"/>
    <w:pPr>
      <w:widowControl/>
      <w:numPr>
        <w:ilvl w:val="1"/>
        <w:numId w:val="2"/>
      </w:numPr>
      <w:spacing w:before="240" w:line="360" w:lineRule="auto"/>
      <w:jc w:val="both"/>
    </w:pPr>
    <w:rPr>
      <w:rFonts w:cs="Times New Roman"/>
      <w:b/>
      <w:color w:val="000000"/>
    </w:rPr>
  </w:style>
  <w:style w:type="character" w:customStyle="1" w:styleId="afd">
    <w:name w:val="Подзаголовок Знак"/>
    <w:link w:val="a0"/>
    <w:uiPriority w:val="11"/>
    <w:rsid w:val="00CA2422"/>
    <w:rPr>
      <w:b/>
      <w:color w:val="000000"/>
      <w:kern w:val="1"/>
      <w:sz w:val="24"/>
      <w:szCs w:val="24"/>
      <w:lang w:eastAsia="zh-CN" w:bidi="hi-IN"/>
    </w:rPr>
  </w:style>
  <w:style w:type="paragraph" w:customStyle="1" w:styleId="1b">
    <w:name w:val="Абзац списка1"/>
    <w:basedOn w:val="a1"/>
    <w:rsid w:val="00D90B43"/>
    <w:pPr>
      <w:widowControl/>
      <w:spacing w:after="200" w:line="276" w:lineRule="auto"/>
      <w:ind w:left="720"/>
      <w:contextualSpacing/>
    </w:pPr>
    <w:rPr>
      <w:rFonts w:ascii="Calibri" w:eastAsia="SimSun" w:hAnsi="Calibri" w:cs="Calibri"/>
      <w:kern w:val="2"/>
      <w:sz w:val="22"/>
      <w:szCs w:val="22"/>
      <w:lang w:eastAsia="en-US" w:bidi="ar-SA"/>
    </w:rPr>
  </w:style>
  <w:style w:type="table" w:customStyle="1" w:styleId="-11">
    <w:name w:val="Таблица-сетка 1 светлая1"/>
    <w:basedOn w:val="a4"/>
    <w:uiPriority w:val="46"/>
    <w:rsid w:val="007E075F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34">
    <w:name w:val="Body Text Indent 3"/>
    <w:basedOn w:val="a1"/>
    <w:link w:val="35"/>
    <w:uiPriority w:val="99"/>
    <w:semiHidden/>
    <w:unhideWhenUsed/>
    <w:locked/>
    <w:rsid w:val="00A17E98"/>
    <w:pPr>
      <w:spacing w:after="120"/>
      <w:ind w:left="283"/>
    </w:pPr>
    <w:rPr>
      <w:sz w:val="16"/>
      <w:szCs w:val="14"/>
    </w:rPr>
  </w:style>
  <w:style w:type="character" w:customStyle="1" w:styleId="35">
    <w:name w:val="Основной текст с отступом 3 Знак"/>
    <w:basedOn w:val="a3"/>
    <w:link w:val="34"/>
    <w:uiPriority w:val="99"/>
    <w:semiHidden/>
    <w:rsid w:val="00A17E98"/>
    <w:rPr>
      <w:rFonts w:cs="Mangal"/>
      <w:kern w:val="1"/>
      <w:sz w:val="16"/>
      <w:szCs w:val="14"/>
      <w:lang w:eastAsia="zh-CN" w:bidi="hi-IN"/>
    </w:rPr>
  </w:style>
  <w:style w:type="character" w:customStyle="1" w:styleId="ecattext">
    <w:name w:val="ecattext"/>
    <w:basedOn w:val="a3"/>
    <w:rsid w:val="00024F55"/>
  </w:style>
  <w:style w:type="character" w:styleId="afe">
    <w:name w:val="annotation reference"/>
    <w:basedOn w:val="a3"/>
    <w:uiPriority w:val="99"/>
    <w:semiHidden/>
    <w:unhideWhenUsed/>
    <w:locked/>
    <w:rsid w:val="00C74D9A"/>
    <w:rPr>
      <w:sz w:val="16"/>
      <w:szCs w:val="16"/>
    </w:rPr>
  </w:style>
  <w:style w:type="paragraph" w:styleId="aff">
    <w:name w:val="annotation text"/>
    <w:basedOn w:val="a1"/>
    <w:link w:val="aff0"/>
    <w:uiPriority w:val="99"/>
    <w:semiHidden/>
    <w:unhideWhenUsed/>
    <w:locked/>
    <w:rsid w:val="00C74D9A"/>
    <w:rPr>
      <w:sz w:val="20"/>
      <w:szCs w:val="18"/>
    </w:rPr>
  </w:style>
  <w:style w:type="character" w:customStyle="1" w:styleId="aff0">
    <w:name w:val="Текст примечания Знак"/>
    <w:basedOn w:val="a3"/>
    <w:link w:val="aff"/>
    <w:uiPriority w:val="99"/>
    <w:semiHidden/>
    <w:rsid w:val="00C74D9A"/>
    <w:rPr>
      <w:rFonts w:cs="Mangal"/>
      <w:kern w:val="1"/>
      <w:szCs w:val="18"/>
      <w:lang w:eastAsia="zh-CN" w:bidi="hi-I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locked/>
    <w:rsid w:val="00C74D9A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C74D9A"/>
    <w:rPr>
      <w:rFonts w:cs="Mangal"/>
      <w:b/>
      <w:bCs/>
      <w:kern w:val="1"/>
      <w:szCs w:val="18"/>
      <w:lang w:eastAsia="zh-CN" w:bidi="hi-IN"/>
    </w:rPr>
  </w:style>
  <w:style w:type="character" w:customStyle="1" w:styleId="1c">
    <w:name w:val="Заголовок Знак1"/>
    <w:uiPriority w:val="10"/>
    <w:rsid w:val="007A1B5B"/>
    <w:rPr>
      <w:rFonts w:eastAsia="SimSun"/>
      <w:b/>
      <w:bCs/>
      <w:color w:val="000000"/>
      <w:kern w:val="1"/>
      <w:sz w:val="24"/>
      <w:szCs w:val="24"/>
      <w:lang w:eastAsia="en-US" w:bidi="hi-IN"/>
    </w:rPr>
  </w:style>
  <w:style w:type="paragraph" w:customStyle="1" w:styleId="25">
    <w:name w:val="подзаголовок2"/>
    <w:basedOn w:val="a"/>
    <w:link w:val="26"/>
    <w:qFormat/>
    <w:rsid w:val="007A1B5B"/>
    <w:pPr>
      <w:numPr>
        <w:numId w:val="0"/>
      </w:numPr>
      <w:tabs>
        <w:tab w:val="num" w:pos="360"/>
      </w:tabs>
      <w:spacing w:before="0" w:after="0" w:line="240" w:lineRule="auto"/>
      <w:jc w:val="center"/>
    </w:pPr>
    <w:rPr>
      <w:rFonts w:cs="Times New Roman"/>
      <w:kern w:val="24"/>
    </w:rPr>
  </w:style>
  <w:style w:type="paragraph" w:customStyle="1" w:styleId="formattext">
    <w:name w:val="formattext"/>
    <w:basedOn w:val="a1"/>
    <w:rsid w:val="00136648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character" w:customStyle="1" w:styleId="h3">
    <w:name w:val="h3"/>
    <w:rsid w:val="00592A14"/>
  </w:style>
  <w:style w:type="paragraph" w:customStyle="1" w:styleId="western">
    <w:name w:val="western"/>
    <w:basedOn w:val="a1"/>
    <w:uiPriority w:val="99"/>
    <w:rsid w:val="00F97E3F"/>
    <w:pPr>
      <w:widowControl/>
      <w:suppressAutoHyphens w:val="0"/>
      <w:spacing w:before="100" w:beforeAutospacing="1" w:after="100" w:afterAutospacing="1"/>
    </w:pPr>
    <w:rPr>
      <w:rFonts w:cs="Times New Roman"/>
      <w:color w:val="000000"/>
      <w:kern w:val="0"/>
      <w:sz w:val="28"/>
      <w:szCs w:val="28"/>
      <w:lang w:eastAsia="ru-RU" w:bidi="ar-SA"/>
    </w:rPr>
  </w:style>
  <w:style w:type="paragraph" w:styleId="aff3">
    <w:name w:val="Body Text Indent"/>
    <w:basedOn w:val="a1"/>
    <w:link w:val="aff4"/>
    <w:uiPriority w:val="99"/>
    <w:semiHidden/>
    <w:locked/>
    <w:rsid w:val="00F97E3F"/>
    <w:pPr>
      <w:spacing w:after="120"/>
      <w:ind w:left="283"/>
    </w:pPr>
    <w:rPr>
      <w:szCs w:val="21"/>
    </w:rPr>
  </w:style>
  <w:style w:type="character" w:customStyle="1" w:styleId="aff4">
    <w:name w:val="Основной текст с отступом Знак"/>
    <w:basedOn w:val="a3"/>
    <w:link w:val="aff3"/>
    <w:uiPriority w:val="99"/>
    <w:semiHidden/>
    <w:rsid w:val="00F97E3F"/>
    <w:rPr>
      <w:rFonts w:cs="Mangal"/>
      <w:kern w:val="1"/>
      <w:sz w:val="24"/>
      <w:szCs w:val="21"/>
      <w:lang w:eastAsia="zh-CN" w:bidi="hi-IN"/>
    </w:rPr>
  </w:style>
  <w:style w:type="paragraph" w:styleId="27">
    <w:name w:val="Quote"/>
    <w:basedOn w:val="a1"/>
    <w:next w:val="a1"/>
    <w:link w:val="28"/>
    <w:uiPriority w:val="29"/>
    <w:qFormat/>
    <w:rsid w:val="00F97E3F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1"/>
    </w:rPr>
  </w:style>
  <w:style w:type="character" w:customStyle="1" w:styleId="28">
    <w:name w:val="Цитата 2 Знак"/>
    <w:basedOn w:val="a3"/>
    <w:link w:val="27"/>
    <w:uiPriority w:val="29"/>
    <w:rsid w:val="00F97E3F"/>
    <w:rPr>
      <w:rFonts w:cs="Mangal"/>
      <w:i/>
      <w:iCs/>
      <w:color w:val="404040" w:themeColor="text1" w:themeTint="BF"/>
      <w:kern w:val="1"/>
      <w:sz w:val="24"/>
      <w:szCs w:val="21"/>
      <w:lang w:eastAsia="zh-CN" w:bidi="hi-IN"/>
    </w:rPr>
  </w:style>
  <w:style w:type="character" w:customStyle="1" w:styleId="ac">
    <w:name w:val="Заголовок Знак"/>
    <w:link w:val="12"/>
    <w:uiPriority w:val="99"/>
    <w:locked/>
    <w:rsid w:val="00F97E3F"/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WW8Num1z0">
    <w:name w:val="WW8Num1z0"/>
    <w:uiPriority w:val="99"/>
    <w:rsid w:val="00F97E3F"/>
    <w:rPr>
      <w:b/>
      <w:color w:val="000000"/>
      <w:spacing w:val="0"/>
      <w:w w:val="100"/>
      <w:position w:val="0"/>
      <w:sz w:val="24"/>
      <w:u w:val="none"/>
      <w:vertAlign w:val="baseline"/>
    </w:rPr>
  </w:style>
  <w:style w:type="character" w:customStyle="1" w:styleId="WW8Num1z1">
    <w:name w:val="WW8Num1z1"/>
    <w:uiPriority w:val="99"/>
    <w:rsid w:val="00F97E3F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4z1">
    <w:name w:val="WW8Num4z1"/>
    <w:uiPriority w:val="99"/>
    <w:rsid w:val="00F97E3F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5z1">
    <w:name w:val="WW8Num5z1"/>
    <w:uiPriority w:val="99"/>
    <w:rsid w:val="00F97E3F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6z1">
    <w:name w:val="WW8Num6z1"/>
    <w:uiPriority w:val="99"/>
    <w:rsid w:val="00F97E3F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54">
    <w:name w:val="Основной текст (5)_"/>
    <w:link w:val="510"/>
    <w:locked/>
    <w:rsid w:val="00F97E3F"/>
    <w:rPr>
      <w:rFonts w:ascii="Tahoma" w:hAnsi="Tahoma"/>
      <w:sz w:val="17"/>
      <w:shd w:val="clear" w:color="auto" w:fill="FFFFFF"/>
    </w:rPr>
  </w:style>
  <w:style w:type="paragraph" w:customStyle="1" w:styleId="510">
    <w:name w:val="Основной текст (5)1"/>
    <w:basedOn w:val="a1"/>
    <w:link w:val="54"/>
    <w:rsid w:val="00F97E3F"/>
    <w:pPr>
      <w:widowControl/>
      <w:shd w:val="clear" w:color="auto" w:fill="FFFFFF"/>
      <w:suppressAutoHyphens w:val="0"/>
      <w:spacing w:line="240" w:lineRule="atLeast"/>
    </w:pPr>
    <w:rPr>
      <w:rFonts w:ascii="Tahoma" w:hAnsi="Tahoma" w:cs="Times New Roman"/>
      <w:kern w:val="0"/>
      <w:sz w:val="17"/>
      <w:szCs w:val="20"/>
      <w:lang w:eastAsia="ru-RU" w:bidi="ar-SA"/>
    </w:rPr>
  </w:style>
  <w:style w:type="character" w:customStyle="1" w:styleId="55">
    <w:name w:val="Основной текст (5)"/>
    <w:uiPriority w:val="99"/>
    <w:rsid w:val="00F97E3F"/>
    <w:rPr>
      <w:rFonts w:ascii="Tahoma" w:hAnsi="Tahoma"/>
      <w:noProof/>
      <w:sz w:val="17"/>
    </w:rPr>
  </w:style>
  <w:style w:type="character" w:customStyle="1" w:styleId="84">
    <w:name w:val="Основной текст (8)_"/>
    <w:link w:val="85"/>
    <w:uiPriority w:val="99"/>
    <w:locked/>
    <w:rsid w:val="00F97E3F"/>
    <w:rPr>
      <w:rFonts w:ascii="Tahoma" w:hAnsi="Tahoma"/>
      <w:sz w:val="15"/>
      <w:shd w:val="clear" w:color="auto" w:fill="FFFFFF"/>
    </w:rPr>
  </w:style>
  <w:style w:type="paragraph" w:customStyle="1" w:styleId="85">
    <w:name w:val="Основной текст (8)"/>
    <w:basedOn w:val="a1"/>
    <w:link w:val="84"/>
    <w:uiPriority w:val="99"/>
    <w:rsid w:val="00F97E3F"/>
    <w:pPr>
      <w:widowControl/>
      <w:shd w:val="clear" w:color="auto" w:fill="FFFFFF"/>
      <w:suppressAutoHyphens w:val="0"/>
      <w:spacing w:line="240" w:lineRule="atLeast"/>
      <w:ind w:hanging="340"/>
      <w:jc w:val="both"/>
    </w:pPr>
    <w:rPr>
      <w:rFonts w:ascii="Tahoma" w:hAnsi="Tahoma" w:cs="Times New Roman"/>
      <w:kern w:val="0"/>
      <w:sz w:val="15"/>
      <w:szCs w:val="20"/>
      <w:lang w:eastAsia="ru-RU" w:bidi="ar-SA"/>
    </w:rPr>
  </w:style>
  <w:style w:type="character" w:customStyle="1" w:styleId="productname">
    <w:name w:val="productname"/>
    <w:basedOn w:val="a3"/>
    <w:uiPriority w:val="99"/>
    <w:rsid w:val="00F97E3F"/>
    <w:rPr>
      <w:rFonts w:cs="Times New Roman"/>
    </w:rPr>
  </w:style>
  <w:style w:type="character" w:customStyle="1" w:styleId="productmodel">
    <w:name w:val="productmodel"/>
    <w:basedOn w:val="a3"/>
    <w:uiPriority w:val="99"/>
    <w:rsid w:val="00F97E3F"/>
    <w:rPr>
      <w:rFonts w:cs="Times New Roman"/>
    </w:rPr>
  </w:style>
  <w:style w:type="table" w:customStyle="1" w:styleId="1d">
    <w:name w:val="Сетка таблицы1"/>
    <w:uiPriority w:val="99"/>
    <w:rsid w:val="00F97E3F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uiPriority w:val="99"/>
    <w:rsid w:val="00F97E3F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2">
    <w:name w:val="Таблица-сетка 1 светлая2"/>
    <w:basedOn w:val="a4"/>
    <w:uiPriority w:val="46"/>
    <w:rsid w:val="00F97E3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hvalue">
    <w:name w:val="thvalue"/>
    <w:rsid w:val="00F97E3F"/>
  </w:style>
  <w:style w:type="character" w:customStyle="1" w:styleId="thname">
    <w:name w:val="thname"/>
    <w:rsid w:val="00F97E3F"/>
  </w:style>
  <w:style w:type="table" w:customStyle="1" w:styleId="210">
    <w:name w:val="Таблица простая 21"/>
    <w:basedOn w:val="a4"/>
    <w:uiPriority w:val="42"/>
    <w:rsid w:val="00F97E3F"/>
    <w:rPr>
      <w:rFonts w:ascii="Calibri" w:eastAsia="Calibri" w:hAnsi="Calibri"/>
      <w:sz w:val="22"/>
      <w:szCs w:val="22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icon-help">
    <w:name w:val="icon-help"/>
    <w:rsid w:val="00F97E3F"/>
  </w:style>
  <w:style w:type="character" w:customStyle="1" w:styleId="b-product-infovalue">
    <w:name w:val="b-product-info__value"/>
    <w:rsid w:val="00F97E3F"/>
  </w:style>
  <w:style w:type="character" w:customStyle="1" w:styleId="26">
    <w:name w:val="подзаголовок2 Знак"/>
    <w:link w:val="25"/>
    <w:rsid w:val="00F97E3F"/>
    <w:rPr>
      <w:rFonts w:eastAsia="SimSun"/>
      <w:b/>
      <w:bCs/>
      <w:color w:val="000000"/>
      <w:kern w:val="24"/>
      <w:sz w:val="24"/>
      <w:szCs w:val="24"/>
      <w:lang w:eastAsia="en-US" w:bidi="hi-IN"/>
    </w:rPr>
  </w:style>
  <w:style w:type="paragraph" w:customStyle="1" w:styleId="Default">
    <w:name w:val="Default"/>
    <w:rsid w:val="00F97E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5">
    <w:name w:val="No Spacing"/>
    <w:uiPriority w:val="1"/>
    <w:qFormat/>
    <w:rsid w:val="00F97E3F"/>
    <w:pPr>
      <w:widowControl w:val="0"/>
      <w:suppressAutoHyphens/>
    </w:pPr>
    <w:rPr>
      <w:rFonts w:cs="Mangal"/>
      <w:kern w:val="1"/>
      <w:sz w:val="24"/>
      <w:szCs w:val="21"/>
      <w:lang w:eastAsia="zh-CN" w:bidi="hi-IN"/>
    </w:rPr>
  </w:style>
  <w:style w:type="paragraph" w:styleId="29">
    <w:name w:val="Body Text 2"/>
    <w:basedOn w:val="a1"/>
    <w:link w:val="2a"/>
    <w:uiPriority w:val="99"/>
    <w:semiHidden/>
    <w:unhideWhenUsed/>
    <w:locked/>
    <w:rsid w:val="00F97E3F"/>
    <w:pPr>
      <w:spacing w:after="120" w:line="480" w:lineRule="auto"/>
    </w:pPr>
    <w:rPr>
      <w:szCs w:val="21"/>
    </w:rPr>
  </w:style>
  <w:style w:type="character" w:customStyle="1" w:styleId="2a">
    <w:name w:val="Основной текст 2 Знак"/>
    <w:basedOn w:val="a3"/>
    <w:link w:val="29"/>
    <w:uiPriority w:val="99"/>
    <w:semiHidden/>
    <w:rsid w:val="00F97E3F"/>
    <w:rPr>
      <w:rFonts w:cs="Mangal"/>
      <w:kern w:val="1"/>
      <w:sz w:val="24"/>
      <w:szCs w:val="21"/>
      <w:lang w:eastAsia="zh-CN" w:bidi="hi-IN"/>
    </w:rPr>
  </w:style>
  <w:style w:type="numbering" w:customStyle="1" w:styleId="1">
    <w:name w:val="Стиль1"/>
    <w:uiPriority w:val="99"/>
    <w:rsid w:val="00F97E3F"/>
    <w:pPr>
      <w:numPr>
        <w:numId w:val="3"/>
      </w:numPr>
    </w:pPr>
  </w:style>
  <w:style w:type="table" w:customStyle="1" w:styleId="2b">
    <w:name w:val="Сетка таблицы2"/>
    <w:basedOn w:val="a4"/>
    <w:next w:val="afb"/>
    <w:uiPriority w:val="59"/>
    <w:locked/>
    <w:rsid w:val="00F97E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FollowedHyperlink"/>
    <w:basedOn w:val="a3"/>
    <w:uiPriority w:val="99"/>
    <w:semiHidden/>
    <w:unhideWhenUsed/>
    <w:locked/>
    <w:rsid w:val="00334415"/>
    <w:rPr>
      <w:color w:val="954F72"/>
      <w:u w:val="single"/>
    </w:rPr>
  </w:style>
  <w:style w:type="paragraph" w:customStyle="1" w:styleId="font5">
    <w:name w:val="font5"/>
    <w:basedOn w:val="a1"/>
    <w:rsid w:val="00334415"/>
    <w:pPr>
      <w:widowControl/>
      <w:suppressAutoHyphens w:val="0"/>
      <w:spacing w:before="100" w:beforeAutospacing="1" w:after="100" w:afterAutospacing="1"/>
    </w:pPr>
    <w:rPr>
      <w:rFonts w:cs="Times New Roman"/>
      <w:color w:val="000000"/>
      <w:kern w:val="0"/>
      <w:lang w:eastAsia="ru-RU" w:bidi="ar-SA"/>
    </w:rPr>
  </w:style>
  <w:style w:type="paragraph" w:customStyle="1" w:styleId="font6">
    <w:name w:val="font6"/>
    <w:basedOn w:val="a1"/>
    <w:rsid w:val="00334415"/>
    <w:pPr>
      <w:widowControl/>
      <w:suppressAutoHyphens w:val="0"/>
      <w:spacing w:before="100" w:beforeAutospacing="1" w:after="100" w:afterAutospacing="1"/>
    </w:pPr>
    <w:rPr>
      <w:rFonts w:cs="Times New Roman"/>
      <w:color w:val="000000"/>
      <w:kern w:val="0"/>
      <w:lang w:eastAsia="ru-RU" w:bidi="ar-SA"/>
    </w:rPr>
  </w:style>
  <w:style w:type="paragraph" w:customStyle="1" w:styleId="font7">
    <w:name w:val="font7"/>
    <w:basedOn w:val="a1"/>
    <w:rsid w:val="00334415"/>
    <w:pPr>
      <w:widowControl/>
      <w:suppressAutoHyphens w:val="0"/>
      <w:spacing w:before="100" w:beforeAutospacing="1" w:after="100" w:afterAutospacing="1"/>
    </w:pPr>
    <w:rPr>
      <w:rFonts w:ascii="Calibri" w:hAnsi="Calibri" w:cs="Times New Roman"/>
      <w:color w:val="000000"/>
      <w:kern w:val="0"/>
      <w:lang w:eastAsia="ru-RU" w:bidi="ar-SA"/>
    </w:rPr>
  </w:style>
  <w:style w:type="paragraph" w:customStyle="1" w:styleId="font8">
    <w:name w:val="font8"/>
    <w:basedOn w:val="a1"/>
    <w:rsid w:val="00334415"/>
    <w:pPr>
      <w:widowControl/>
      <w:suppressAutoHyphens w:val="0"/>
      <w:spacing w:before="100" w:beforeAutospacing="1" w:after="100" w:afterAutospacing="1"/>
    </w:pPr>
    <w:rPr>
      <w:rFonts w:ascii="Calibri" w:hAnsi="Calibri" w:cs="Times New Roman"/>
      <w:color w:val="000000"/>
      <w:kern w:val="0"/>
      <w:lang w:eastAsia="ru-RU" w:bidi="ar-SA"/>
    </w:rPr>
  </w:style>
  <w:style w:type="paragraph" w:customStyle="1" w:styleId="xl65">
    <w:name w:val="xl65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kern w:val="0"/>
      <w:lang w:eastAsia="ru-RU" w:bidi="ar-SA"/>
    </w:rPr>
  </w:style>
  <w:style w:type="paragraph" w:customStyle="1" w:styleId="xl66">
    <w:name w:val="xl66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67">
    <w:name w:val="xl67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68">
    <w:name w:val="xl68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9">
    <w:name w:val="xl69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70">
    <w:name w:val="xl70"/>
    <w:basedOn w:val="a1"/>
    <w:rsid w:val="00334415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paragraph" w:customStyle="1" w:styleId="xl71">
    <w:name w:val="xl71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2">
    <w:name w:val="xl72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73">
    <w:name w:val="xl73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xl74">
    <w:name w:val="xl74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75">
    <w:name w:val="xl75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6">
    <w:name w:val="xl76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77">
    <w:name w:val="xl77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8">
    <w:name w:val="xl78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79">
    <w:name w:val="xl79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80">
    <w:name w:val="xl80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81">
    <w:name w:val="xl81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82">
    <w:name w:val="xl82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83">
    <w:name w:val="xl83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4">
    <w:name w:val="xl84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xl85">
    <w:name w:val="xl85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xl86">
    <w:name w:val="xl86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87">
    <w:name w:val="xl87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textAlignment w:val="top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xl88">
    <w:name w:val="xl88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9">
    <w:name w:val="xl89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0">
    <w:name w:val="xl90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1">
    <w:name w:val="xl91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2">
    <w:name w:val="xl92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93">
    <w:name w:val="xl93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kern w:val="0"/>
      <w:sz w:val="20"/>
      <w:szCs w:val="20"/>
      <w:lang w:eastAsia="ru-RU" w:bidi="ar-SA"/>
    </w:rPr>
  </w:style>
  <w:style w:type="paragraph" w:styleId="aff7">
    <w:name w:val="footnote text"/>
    <w:basedOn w:val="a1"/>
    <w:link w:val="aff8"/>
    <w:uiPriority w:val="99"/>
    <w:semiHidden/>
    <w:unhideWhenUsed/>
    <w:locked/>
    <w:rsid w:val="0053175B"/>
    <w:rPr>
      <w:sz w:val="20"/>
      <w:szCs w:val="18"/>
    </w:rPr>
  </w:style>
  <w:style w:type="character" w:customStyle="1" w:styleId="aff8">
    <w:name w:val="Текст сноски Знак"/>
    <w:basedOn w:val="a3"/>
    <w:link w:val="aff7"/>
    <w:uiPriority w:val="99"/>
    <w:semiHidden/>
    <w:rsid w:val="0053175B"/>
    <w:rPr>
      <w:rFonts w:cs="Mangal"/>
      <w:kern w:val="1"/>
      <w:szCs w:val="18"/>
      <w:lang w:eastAsia="zh-CN" w:bidi="hi-IN"/>
    </w:rPr>
  </w:style>
  <w:style w:type="character" w:styleId="aff9">
    <w:name w:val="footnote reference"/>
    <w:basedOn w:val="a3"/>
    <w:uiPriority w:val="99"/>
    <w:unhideWhenUsed/>
    <w:locked/>
    <w:rsid w:val="0053175B"/>
    <w:rPr>
      <w:vertAlign w:val="superscript"/>
    </w:rPr>
  </w:style>
  <w:style w:type="character" w:customStyle="1" w:styleId="affa">
    <w:name w:val="Основной текст_"/>
    <w:basedOn w:val="a3"/>
    <w:link w:val="1e"/>
    <w:rsid w:val="00365012"/>
    <w:rPr>
      <w:rFonts w:ascii="Arial" w:eastAsia="Arial" w:hAnsi="Arial" w:cs="Arial"/>
      <w:spacing w:val="10"/>
      <w:sz w:val="23"/>
      <w:szCs w:val="23"/>
      <w:shd w:val="clear" w:color="auto" w:fill="FFFFFF"/>
    </w:rPr>
  </w:style>
  <w:style w:type="paragraph" w:customStyle="1" w:styleId="1e">
    <w:name w:val="Основной текст1"/>
    <w:basedOn w:val="a1"/>
    <w:link w:val="affa"/>
    <w:rsid w:val="00365012"/>
    <w:pPr>
      <w:widowControl/>
      <w:shd w:val="clear" w:color="auto" w:fill="FFFFFF"/>
      <w:suppressAutoHyphens w:val="0"/>
      <w:spacing w:after="120" w:line="0" w:lineRule="atLeast"/>
      <w:ind w:hanging="560"/>
    </w:pPr>
    <w:rPr>
      <w:rFonts w:ascii="Arial" w:eastAsia="Arial" w:hAnsi="Arial" w:cs="Arial"/>
      <w:spacing w:val="10"/>
      <w:kern w:val="0"/>
      <w:sz w:val="23"/>
      <w:szCs w:val="23"/>
      <w:lang w:eastAsia="ru-RU" w:bidi="ar-SA"/>
    </w:rPr>
  </w:style>
  <w:style w:type="paragraph" w:styleId="affb">
    <w:name w:val="endnote text"/>
    <w:basedOn w:val="a1"/>
    <w:link w:val="affc"/>
    <w:uiPriority w:val="99"/>
    <w:semiHidden/>
    <w:unhideWhenUsed/>
    <w:locked/>
    <w:rsid w:val="001A2A24"/>
    <w:rPr>
      <w:sz w:val="20"/>
      <w:szCs w:val="18"/>
    </w:rPr>
  </w:style>
  <w:style w:type="character" w:customStyle="1" w:styleId="affc">
    <w:name w:val="Текст концевой сноски Знак"/>
    <w:basedOn w:val="a3"/>
    <w:link w:val="affb"/>
    <w:uiPriority w:val="99"/>
    <w:semiHidden/>
    <w:rsid w:val="001A2A24"/>
    <w:rPr>
      <w:rFonts w:cs="Mangal"/>
      <w:kern w:val="1"/>
      <w:szCs w:val="18"/>
      <w:lang w:eastAsia="zh-CN" w:bidi="hi-IN"/>
    </w:rPr>
  </w:style>
  <w:style w:type="character" w:styleId="affd">
    <w:name w:val="endnote reference"/>
    <w:basedOn w:val="a3"/>
    <w:uiPriority w:val="99"/>
    <w:semiHidden/>
    <w:unhideWhenUsed/>
    <w:locked/>
    <w:rsid w:val="001A2A24"/>
    <w:rPr>
      <w:vertAlign w:val="superscript"/>
    </w:rPr>
  </w:style>
  <w:style w:type="character" w:customStyle="1" w:styleId="UnresolvedMention">
    <w:name w:val="Unresolved Mention"/>
    <w:basedOn w:val="a3"/>
    <w:uiPriority w:val="99"/>
    <w:semiHidden/>
    <w:unhideWhenUsed/>
    <w:rsid w:val="00CC22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8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1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55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5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8470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8697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7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7450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65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9918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8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1184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99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5668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8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5921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46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5370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00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2766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14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3748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1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6873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5476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216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6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8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0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8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685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73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7034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4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011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54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7288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58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0816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18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9050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2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4838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7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1645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4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5862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9763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26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4343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59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4886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2896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8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3039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0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5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44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6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1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64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13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5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7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5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8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80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99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9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86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8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7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0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7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73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53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7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0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16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63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33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9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63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2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9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9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9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2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8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77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3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13674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  <w:divsChild>
            <w:div w:id="164943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2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7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7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8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7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2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4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4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33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0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0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31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4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07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5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4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9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5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86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5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03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5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4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7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5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8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3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1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6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4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5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4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8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4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4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6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8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81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72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24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22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20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2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80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85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85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73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51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37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86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24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23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51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43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60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00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16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45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50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25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46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21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77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7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35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0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79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16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84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38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50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1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90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9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7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1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18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1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20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60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98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79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46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93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02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02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28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47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83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60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4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66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91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85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2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73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39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38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27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55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47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22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89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14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39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39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782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7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8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4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1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7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9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2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5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6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7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0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4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7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2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6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6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0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8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6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5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9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2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7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2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4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4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9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9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1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3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7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4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5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0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4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1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42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5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26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3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35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69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7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4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7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9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2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7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0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2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4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5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4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7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5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1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8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1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9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8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6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9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6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4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8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2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9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5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1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0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2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93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7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8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2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5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5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9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0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4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4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5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1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9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9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1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8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1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7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1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1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kodeks://link/d?nd=1200122473" TargetMode="External"/><Relationship Id="rId18" Type="http://schemas.openxmlformats.org/officeDocument/2006/relationships/hyperlink" Target="kodeks://link/d?nd=499031170" TargetMode="External"/><Relationship Id="rId3" Type="http://schemas.openxmlformats.org/officeDocument/2006/relationships/styles" Target="styles.xml"/><Relationship Id="rId21" Type="http://schemas.openxmlformats.org/officeDocument/2006/relationships/image" Target="media/image1.png"/><Relationship Id="rId7" Type="http://schemas.openxmlformats.org/officeDocument/2006/relationships/footnotes" Target="footnotes.xml"/><Relationship Id="rId12" Type="http://schemas.openxmlformats.org/officeDocument/2006/relationships/hyperlink" Target="kodeks://link/d?nd=1200122473" TargetMode="External"/><Relationship Id="rId17" Type="http://schemas.openxmlformats.org/officeDocument/2006/relationships/hyperlink" Target="kodeks://link/d?nd=902320337" TargetMode="External"/><Relationship Id="rId2" Type="http://schemas.openxmlformats.org/officeDocument/2006/relationships/numbering" Target="numbering.xml"/><Relationship Id="rId16" Type="http://schemas.openxmlformats.org/officeDocument/2006/relationships/hyperlink" Target="kodeks://link/d?nd=902307904" TargetMode="External"/><Relationship Id="rId20" Type="http://schemas.openxmlformats.org/officeDocument/2006/relationships/hyperlink" Target="kodeks://link/d?nd=120000332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kodeks://link/d?nd=1200122473" TargetMode="External"/><Relationship Id="rId5" Type="http://schemas.openxmlformats.org/officeDocument/2006/relationships/settings" Target="settings.xml"/><Relationship Id="rId15" Type="http://schemas.openxmlformats.org/officeDocument/2006/relationships/hyperlink" Target="kodeks://link/d?nd=1200030183" TargetMode="External"/><Relationship Id="rId23" Type="http://schemas.openxmlformats.org/officeDocument/2006/relationships/theme" Target="theme/theme1.xml"/><Relationship Id="rId10" Type="http://schemas.openxmlformats.org/officeDocument/2006/relationships/hyperlink" Target="kodeks://link/d?nd=1200122473" TargetMode="External"/><Relationship Id="rId19" Type="http://schemas.openxmlformats.org/officeDocument/2006/relationships/hyperlink" Target="kodeks://link/d?nd=901702428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1200021653" TargetMode="External"/><Relationship Id="rId14" Type="http://schemas.openxmlformats.org/officeDocument/2006/relationships/hyperlink" Target="kodeks://link/d?nd=45605419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33AB2-2948-4CA2-A04E-A88E57326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7</Pages>
  <Words>2641</Words>
  <Characters>15060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17666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Кобелев Александр Владимирович</dc:creator>
  <cp:lastModifiedBy>Ушакова Юлия Сергеевна</cp:lastModifiedBy>
  <cp:revision>7</cp:revision>
  <cp:lastPrinted>2024-08-08T04:52:00Z</cp:lastPrinted>
  <dcterms:created xsi:type="dcterms:W3CDTF">2024-08-01T03:52:00Z</dcterms:created>
  <dcterms:modified xsi:type="dcterms:W3CDTF">2024-08-08T04:53:00Z</dcterms:modified>
</cp:coreProperties>
</file>